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284" w:rsidRPr="00A7349E" w:rsidRDefault="00380284" w:rsidP="00380284">
      <w:pPr>
        <w:jc w:val="center"/>
        <w:rPr>
          <w:rFonts w:cs="Times New Roman"/>
          <w:bCs/>
        </w:rPr>
      </w:pPr>
      <w:bookmarkStart w:id="0" w:name="_GoBack"/>
      <w:bookmarkEnd w:id="0"/>
    </w:p>
    <w:p w:rsidR="00380284" w:rsidRPr="00380284" w:rsidRDefault="00380284" w:rsidP="00380284">
      <w:pPr>
        <w:jc w:val="center"/>
        <w:rPr>
          <w:rFonts w:ascii="Times New Roman" w:eastAsia="Times New Roman" w:hAnsi="Times New Roman" w:cs="Times New Roman"/>
          <w:bCs/>
          <w:sz w:val="24"/>
          <w:szCs w:val="24"/>
        </w:rPr>
      </w:pPr>
      <w:r w:rsidRPr="00380284">
        <w:rPr>
          <w:rFonts w:ascii="Times New Roman" w:eastAsia="Times New Roman" w:hAnsi="Times New Roman" w:cs="Times New Roman"/>
          <w:bCs/>
          <w:sz w:val="24"/>
          <w:szCs w:val="24"/>
        </w:rPr>
        <w:t>муниципальное бюджетное общеобразовательное учреждение</w:t>
      </w:r>
    </w:p>
    <w:p w:rsidR="00380284" w:rsidRPr="007B275B" w:rsidRDefault="00380284" w:rsidP="007B275B">
      <w:pPr>
        <w:jc w:val="center"/>
        <w:rPr>
          <w:rFonts w:ascii="Times New Roman" w:eastAsia="Times New Roman" w:hAnsi="Times New Roman" w:cs="Times New Roman"/>
          <w:sz w:val="24"/>
          <w:szCs w:val="24"/>
        </w:rPr>
      </w:pPr>
      <w:r w:rsidRPr="00380284">
        <w:rPr>
          <w:rFonts w:ascii="Times New Roman" w:eastAsia="Times New Roman" w:hAnsi="Times New Roman" w:cs="Times New Roman"/>
          <w:sz w:val="24"/>
          <w:szCs w:val="24"/>
        </w:rPr>
        <w:t>«</w:t>
      </w:r>
      <w:proofErr w:type="spellStart"/>
      <w:r w:rsidRPr="00380284">
        <w:rPr>
          <w:rFonts w:ascii="Times New Roman" w:eastAsia="Times New Roman" w:hAnsi="Times New Roman" w:cs="Times New Roman"/>
          <w:sz w:val="24"/>
          <w:szCs w:val="24"/>
        </w:rPr>
        <w:t>Зайчиковская</w:t>
      </w:r>
      <w:proofErr w:type="spellEnd"/>
      <w:r w:rsidRPr="00380284">
        <w:rPr>
          <w:rFonts w:ascii="Times New Roman" w:eastAsia="Times New Roman" w:hAnsi="Times New Roman" w:cs="Times New Roman"/>
          <w:sz w:val="24"/>
          <w:szCs w:val="24"/>
        </w:rPr>
        <w:t xml:space="preserve"> основная школа» </w:t>
      </w: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r w:rsidRPr="00380284">
        <w:rPr>
          <w:rFonts w:ascii="Times New Roman" w:hAnsi="Times New Roman" w:cs="Times New Roman"/>
          <w:b/>
          <w:bCs/>
          <w:sz w:val="24"/>
          <w:szCs w:val="24"/>
        </w:rPr>
        <w:t>Проект</w:t>
      </w:r>
    </w:p>
    <w:p w:rsidR="00380284" w:rsidRPr="00380284" w:rsidRDefault="00380284" w:rsidP="00380284">
      <w:pPr>
        <w:jc w:val="center"/>
        <w:rPr>
          <w:rFonts w:ascii="Times New Roman" w:hAnsi="Times New Roman" w:cs="Times New Roman"/>
          <w:b/>
          <w:bCs/>
          <w:sz w:val="24"/>
          <w:szCs w:val="24"/>
        </w:rPr>
      </w:pPr>
      <w:r w:rsidRPr="00380284">
        <w:rPr>
          <w:rFonts w:ascii="Times New Roman" w:hAnsi="Times New Roman" w:cs="Times New Roman"/>
          <w:b/>
          <w:bCs/>
          <w:sz w:val="24"/>
          <w:szCs w:val="24"/>
        </w:rPr>
        <w:t>«Азбука посёлка Зайчики»</w:t>
      </w: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7B275B">
      <w:pP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99576F">
      <w:pPr>
        <w:jc w:val="right"/>
        <w:rPr>
          <w:rFonts w:ascii="Times New Roman" w:hAnsi="Times New Roman" w:cs="Times New Roman"/>
          <w:bCs/>
          <w:sz w:val="24"/>
          <w:szCs w:val="24"/>
        </w:rPr>
      </w:pPr>
      <w:r w:rsidRPr="00380284">
        <w:rPr>
          <w:rFonts w:ascii="Times New Roman" w:hAnsi="Times New Roman" w:cs="Times New Roman"/>
          <w:bCs/>
          <w:sz w:val="24"/>
          <w:szCs w:val="24"/>
        </w:rPr>
        <w:t>Подготовила проект</w:t>
      </w:r>
    </w:p>
    <w:p w:rsidR="00380284" w:rsidRPr="00380284" w:rsidRDefault="00380284" w:rsidP="0099576F">
      <w:pPr>
        <w:jc w:val="right"/>
        <w:rPr>
          <w:rFonts w:ascii="Times New Roman" w:hAnsi="Times New Roman" w:cs="Times New Roman"/>
          <w:bCs/>
          <w:sz w:val="24"/>
          <w:szCs w:val="24"/>
        </w:rPr>
      </w:pPr>
      <w:r w:rsidRPr="00380284">
        <w:rPr>
          <w:rFonts w:ascii="Times New Roman" w:hAnsi="Times New Roman" w:cs="Times New Roman"/>
          <w:bCs/>
          <w:sz w:val="24"/>
          <w:szCs w:val="24"/>
        </w:rPr>
        <w:t>обучающаяся  7 класса</w:t>
      </w:r>
    </w:p>
    <w:p w:rsidR="00380284" w:rsidRPr="00380284" w:rsidRDefault="00380284" w:rsidP="0099576F">
      <w:pPr>
        <w:jc w:val="right"/>
        <w:rPr>
          <w:rFonts w:ascii="Times New Roman" w:hAnsi="Times New Roman" w:cs="Times New Roman"/>
          <w:bCs/>
          <w:sz w:val="24"/>
          <w:szCs w:val="24"/>
        </w:rPr>
      </w:pPr>
      <w:r w:rsidRPr="00380284">
        <w:rPr>
          <w:rFonts w:ascii="Times New Roman" w:hAnsi="Times New Roman" w:cs="Times New Roman"/>
          <w:bCs/>
          <w:sz w:val="24"/>
          <w:szCs w:val="24"/>
        </w:rPr>
        <w:t>Коптева Анна</w:t>
      </w:r>
    </w:p>
    <w:p w:rsidR="00380284" w:rsidRPr="00380284" w:rsidRDefault="00380284" w:rsidP="0099576F">
      <w:pPr>
        <w:jc w:val="right"/>
        <w:rPr>
          <w:rFonts w:ascii="Times New Roman" w:hAnsi="Times New Roman" w:cs="Times New Roman"/>
          <w:bCs/>
          <w:sz w:val="24"/>
          <w:szCs w:val="24"/>
        </w:rPr>
      </w:pPr>
      <w:r w:rsidRPr="00380284">
        <w:rPr>
          <w:rFonts w:ascii="Times New Roman" w:hAnsi="Times New Roman" w:cs="Times New Roman"/>
          <w:bCs/>
          <w:sz w:val="24"/>
          <w:szCs w:val="24"/>
        </w:rPr>
        <w:t xml:space="preserve">Руководитель </w:t>
      </w:r>
    </w:p>
    <w:p w:rsidR="00380284" w:rsidRPr="00380284" w:rsidRDefault="00380284" w:rsidP="0099576F">
      <w:pPr>
        <w:jc w:val="right"/>
        <w:rPr>
          <w:rFonts w:ascii="Times New Roman" w:hAnsi="Times New Roman" w:cs="Times New Roman"/>
          <w:bCs/>
          <w:sz w:val="24"/>
          <w:szCs w:val="24"/>
        </w:rPr>
      </w:pPr>
      <w:r w:rsidRPr="00380284">
        <w:rPr>
          <w:rFonts w:ascii="Times New Roman" w:hAnsi="Times New Roman" w:cs="Times New Roman"/>
          <w:bCs/>
          <w:sz w:val="24"/>
          <w:szCs w:val="24"/>
        </w:rPr>
        <w:t>учитель русского языка и литературы</w:t>
      </w:r>
    </w:p>
    <w:p w:rsidR="00380284" w:rsidRPr="00380284" w:rsidRDefault="00380284" w:rsidP="0099576F">
      <w:pPr>
        <w:jc w:val="right"/>
        <w:rPr>
          <w:rFonts w:ascii="Times New Roman" w:hAnsi="Times New Roman" w:cs="Times New Roman"/>
          <w:b/>
          <w:bCs/>
          <w:sz w:val="24"/>
          <w:szCs w:val="24"/>
        </w:rPr>
      </w:pPr>
      <w:r w:rsidRPr="00380284">
        <w:rPr>
          <w:rFonts w:ascii="Times New Roman" w:hAnsi="Times New Roman" w:cs="Times New Roman"/>
          <w:bCs/>
          <w:sz w:val="24"/>
          <w:szCs w:val="24"/>
        </w:rPr>
        <w:t xml:space="preserve">                                                                        Коптева Наталья Александровна</w:t>
      </w:r>
    </w:p>
    <w:p w:rsidR="00380284" w:rsidRPr="00380284" w:rsidRDefault="00380284" w:rsidP="0099576F">
      <w:pPr>
        <w:jc w:val="right"/>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99576F">
      <w:pPr>
        <w:rPr>
          <w:rFonts w:ascii="Times New Roman" w:hAnsi="Times New Roman" w:cs="Times New Roman"/>
          <w:b/>
          <w:bCs/>
          <w:sz w:val="24"/>
          <w:szCs w:val="24"/>
        </w:rPr>
      </w:pPr>
    </w:p>
    <w:p w:rsidR="00380284" w:rsidRPr="00380284" w:rsidRDefault="00380284" w:rsidP="00380284">
      <w:pP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
          <w:bCs/>
          <w:sz w:val="24"/>
          <w:szCs w:val="24"/>
        </w:rPr>
      </w:pPr>
    </w:p>
    <w:p w:rsidR="00380284" w:rsidRPr="00380284" w:rsidRDefault="00380284" w:rsidP="00380284">
      <w:pPr>
        <w:jc w:val="center"/>
        <w:rPr>
          <w:rFonts w:ascii="Times New Roman" w:hAnsi="Times New Roman" w:cs="Times New Roman"/>
          <w:bCs/>
          <w:sz w:val="24"/>
          <w:szCs w:val="24"/>
        </w:rPr>
      </w:pPr>
      <w:r w:rsidRPr="00380284">
        <w:rPr>
          <w:rFonts w:ascii="Times New Roman" w:hAnsi="Times New Roman" w:cs="Times New Roman"/>
          <w:bCs/>
          <w:sz w:val="24"/>
          <w:szCs w:val="24"/>
        </w:rPr>
        <w:t>п.Зайчики</w:t>
      </w:r>
    </w:p>
    <w:p w:rsidR="00380284" w:rsidRPr="0099576F" w:rsidRDefault="00380284" w:rsidP="0099576F">
      <w:pPr>
        <w:jc w:val="center"/>
        <w:rPr>
          <w:rFonts w:ascii="Times New Roman" w:hAnsi="Times New Roman" w:cs="Times New Roman"/>
          <w:bCs/>
          <w:sz w:val="24"/>
          <w:szCs w:val="24"/>
        </w:rPr>
      </w:pPr>
      <w:r w:rsidRPr="00380284">
        <w:rPr>
          <w:rFonts w:ascii="Times New Roman" w:hAnsi="Times New Roman" w:cs="Times New Roman"/>
          <w:bCs/>
          <w:sz w:val="24"/>
          <w:szCs w:val="24"/>
        </w:rPr>
        <w:t>2021 г.</w:t>
      </w:r>
    </w:p>
    <w:p w:rsidR="00380284" w:rsidRPr="00380284" w:rsidRDefault="00380284" w:rsidP="00380284">
      <w:pPr>
        <w:jc w:val="center"/>
        <w:rPr>
          <w:rFonts w:ascii="Times New Roman" w:hAnsi="Times New Roman" w:cs="Times New Roman"/>
          <w:b/>
          <w:bCs/>
          <w:sz w:val="24"/>
          <w:szCs w:val="24"/>
        </w:rPr>
      </w:pPr>
      <w:r w:rsidRPr="00380284">
        <w:rPr>
          <w:rFonts w:ascii="Times New Roman" w:hAnsi="Times New Roman" w:cs="Times New Roman"/>
          <w:b/>
          <w:bCs/>
          <w:sz w:val="24"/>
          <w:szCs w:val="24"/>
        </w:rPr>
        <w:lastRenderedPageBreak/>
        <w:t>Проект</w:t>
      </w:r>
    </w:p>
    <w:p w:rsidR="00380284" w:rsidRPr="00380284" w:rsidRDefault="00380284" w:rsidP="00380284">
      <w:pPr>
        <w:jc w:val="center"/>
        <w:rPr>
          <w:rFonts w:ascii="Times New Roman" w:hAnsi="Times New Roman" w:cs="Times New Roman"/>
          <w:b/>
          <w:bCs/>
          <w:sz w:val="24"/>
          <w:szCs w:val="24"/>
        </w:rPr>
      </w:pPr>
      <w:r w:rsidRPr="00380284">
        <w:rPr>
          <w:rFonts w:ascii="Times New Roman" w:hAnsi="Times New Roman" w:cs="Times New Roman"/>
          <w:b/>
          <w:bCs/>
          <w:sz w:val="24"/>
          <w:szCs w:val="24"/>
        </w:rPr>
        <w:t>Азбука посёлка Зайчики</w:t>
      </w: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Цель проекта</w:t>
      </w:r>
    </w:p>
    <w:p w:rsidR="00380284" w:rsidRPr="00380284" w:rsidRDefault="00380284" w:rsidP="00380284">
      <w:pPr>
        <w:widowControl w:val="0"/>
        <w:numPr>
          <w:ilvl w:val="0"/>
          <w:numId w:val="3"/>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Создание азбуки родного края для учащихся начальной школы.</w:t>
      </w:r>
    </w:p>
    <w:p w:rsidR="00380284" w:rsidRPr="00380284" w:rsidRDefault="00380284" w:rsidP="00380284">
      <w:pPr>
        <w:widowControl w:val="0"/>
        <w:numPr>
          <w:ilvl w:val="0"/>
          <w:numId w:val="3"/>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Получение возможности развить свой интеллект в самостоятельной творческой деятельности, реализации своих способностей и интересов в научно-исследовательской деятельности.</w:t>
      </w:r>
    </w:p>
    <w:p w:rsidR="00380284" w:rsidRPr="00380284" w:rsidRDefault="00380284" w:rsidP="00380284">
      <w:pPr>
        <w:widowControl w:val="0"/>
        <w:numPr>
          <w:ilvl w:val="0"/>
          <w:numId w:val="3"/>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 xml:space="preserve">Через всестороннее изучение слов  более глубокое познание языка, родного края.      </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Актуальность</w:t>
      </w:r>
    </w:p>
    <w:p w:rsidR="00380284" w:rsidRPr="00380284" w:rsidRDefault="00380284" w:rsidP="00380284">
      <w:pPr>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Осознание чувства Родины приходит через познание языка.</w:t>
      </w:r>
    </w:p>
    <w:p w:rsidR="00380284" w:rsidRPr="00380284" w:rsidRDefault="00380284" w:rsidP="00380284">
      <w:pPr>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Данный проект является  первой попыткой создания пособия для учащихся начальной школы.</w:t>
      </w: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Гипотеза</w:t>
      </w:r>
    </w:p>
    <w:p w:rsidR="00380284" w:rsidRPr="00380284" w:rsidRDefault="00380284" w:rsidP="00380284">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Работая над проектом, я глубже познаю законы русского языка.</w:t>
      </w:r>
    </w:p>
    <w:p w:rsidR="00380284" w:rsidRPr="00380284" w:rsidRDefault="00380284" w:rsidP="00380284">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Данная работа поможет мне лучше узнать и понять родной край.</w:t>
      </w:r>
    </w:p>
    <w:p w:rsidR="00380284" w:rsidRPr="00380284" w:rsidRDefault="00380284" w:rsidP="00380284">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Созданная азбука может стать пособием по русскому языку для начальной школы.</w:t>
      </w: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Новизна</w:t>
      </w:r>
    </w:p>
    <w:p w:rsidR="00380284" w:rsidRPr="00380284" w:rsidRDefault="00380284" w:rsidP="00380284">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Подобной книги я еще не встречала.</w:t>
      </w:r>
    </w:p>
    <w:p w:rsidR="00380284" w:rsidRPr="00380284" w:rsidRDefault="00380284" w:rsidP="00380284">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В предлагаемом проекте соединены две идеи: 1) создание словаря родного края; 2) создание лингвистического портрета слов, с включением собственных творческих работ в качестве иллюстраций</w:t>
      </w:r>
    </w:p>
    <w:p w:rsidR="00380284" w:rsidRPr="00380284" w:rsidRDefault="00380284" w:rsidP="00380284">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 xml:space="preserve">Данная азбука может </w:t>
      </w:r>
      <w:r w:rsidR="0099576F">
        <w:rPr>
          <w:rFonts w:ascii="Times New Roman" w:hAnsi="Times New Roman" w:cs="Times New Roman"/>
          <w:sz w:val="24"/>
          <w:szCs w:val="24"/>
        </w:rPr>
        <w:t>стать новым пособием для обучающихся школы</w:t>
      </w:r>
      <w:r w:rsidRPr="00380284">
        <w:rPr>
          <w:rFonts w:ascii="Times New Roman" w:hAnsi="Times New Roman" w:cs="Times New Roman"/>
          <w:sz w:val="24"/>
          <w:szCs w:val="24"/>
        </w:rPr>
        <w:t>.</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Проектная деятельность включала в себя следующие этапы</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Постановка  цели; выявление проблемы, формулировка задачи.</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Обсуждение возможных вариантов решения проблемы, выбор способов деятельности.</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Самообразование, подбор материала.</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Продумывание хода деятельности.</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Решение основных задач.</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Обобщение результатов.</w:t>
      </w:r>
    </w:p>
    <w:p w:rsidR="00380284" w:rsidRPr="00380284" w:rsidRDefault="00380284" w:rsidP="00380284">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Анализ успехов и ошибок.</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Задачи проекта</w:t>
      </w:r>
    </w:p>
    <w:p w:rsidR="00380284" w:rsidRPr="00380284" w:rsidRDefault="00380284" w:rsidP="00380284">
      <w:pPr>
        <w:rPr>
          <w:rFonts w:ascii="Times New Roman" w:hAnsi="Times New Roman" w:cs="Times New Roman"/>
          <w:b/>
          <w:bCs/>
          <w:i/>
          <w:iCs/>
          <w:sz w:val="24"/>
          <w:szCs w:val="24"/>
        </w:rPr>
      </w:pPr>
      <w:r w:rsidRPr="00380284">
        <w:rPr>
          <w:rFonts w:ascii="Times New Roman" w:hAnsi="Times New Roman" w:cs="Times New Roman"/>
          <w:b/>
          <w:bCs/>
          <w:i/>
          <w:iCs/>
          <w:sz w:val="24"/>
          <w:szCs w:val="24"/>
        </w:rPr>
        <w:t>Учиться:</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Определять проблему, принимать ответственное решение, оценивать последствия своего решения.</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Ставить цель деятельности, определять условия, необходимые для ее решения, планировать и организовывать процесс ее достижения.</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lastRenderedPageBreak/>
        <w:t>Осуществлять оценку своей деятельности и ее результатов.</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Принимать решения на основе критически осмысленной информации.</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Самостоятельно ставить и обосновывать цель, планировать и осуществлять познавательную деятельность для достижения этой цели.</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Самостоятельно находить, анализировать, производить отбор, сохранять и осуществлять перенос информации, в том числе при помощи современных технологий.</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Обрабатывать информацию.</w:t>
      </w:r>
    </w:p>
    <w:p w:rsidR="00380284" w:rsidRPr="00380284" w:rsidRDefault="00380284" w:rsidP="00380284">
      <w:pPr>
        <w:widowControl w:val="0"/>
        <w:numPr>
          <w:ilvl w:val="0"/>
          <w:numId w:val="7"/>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Осуществлять взаимодействие с другими людьми.</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Аннотация проекта</w:t>
      </w:r>
    </w:p>
    <w:p w:rsidR="00380284" w:rsidRPr="00380284" w:rsidRDefault="00380284" w:rsidP="00380284">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Данный проект позволил мне развивать свои творческие способности, проявлять самостоятельность, способствовал  повышению культуры речи.</w:t>
      </w:r>
    </w:p>
    <w:p w:rsidR="00380284" w:rsidRPr="00380284" w:rsidRDefault="00380284" w:rsidP="00380284">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Он расширяет познание русской лексики, знакомит с основами создания проекта, основами информатики.</w:t>
      </w:r>
    </w:p>
    <w:p w:rsidR="00380284" w:rsidRPr="00380284" w:rsidRDefault="00380284" w:rsidP="00380284">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Проект позволяет,  самостоятельно выбрав тему и способ ее представления, решать поставленные перед собой задачи.</w:t>
      </w:r>
    </w:p>
    <w:p w:rsidR="00380284" w:rsidRPr="00380284" w:rsidRDefault="00380284" w:rsidP="00380284">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Создание проекта углубляет знания не только по русскому языку, но и истории, литературе, информатике.</w:t>
      </w:r>
    </w:p>
    <w:p w:rsidR="00380284" w:rsidRPr="00380284" w:rsidRDefault="00380284" w:rsidP="00380284">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Одной из главных особенностей проекта является его прикладное значение: материалы проекта могут быть использованы учащимися и учениками на уроках русского языка, литературы, познания мира.</w:t>
      </w:r>
    </w:p>
    <w:p w:rsidR="00380284" w:rsidRPr="00380284" w:rsidRDefault="00380284" w:rsidP="00380284">
      <w:pPr>
        <w:widowControl w:val="0"/>
        <w:numPr>
          <w:ilvl w:val="0"/>
          <w:numId w:val="1"/>
        </w:numPr>
        <w:autoSpaceDE w:val="0"/>
        <w:autoSpaceDN w:val="0"/>
        <w:adjustRightInd w:val="0"/>
        <w:spacing w:after="0" w:line="240" w:lineRule="auto"/>
        <w:rPr>
          <w:rFonts w:ascii="Times New Roman" w:hAnsi="Times New Roman" w:cs="Times New Roman"/>
          <w:sz w:val="24"/>
          <w:szCs w:val="24"/>
        </w:rPr>
      </w:pPr>
      <w:r w:rsidRPr="00380284">
        <w:rPr>
          <w:rFonts w:ascii="Times New Roman" w:hAnsi="Times New Roman" w:cs="Times New Roman"/>
          <w:sz w:val="24"/>
          <w:szCs w:val="24"/>
        </w:rPr>
        <w:t>Проект предназначен для широкого круга учителей, учащихся, для тех, кому интересен русский язык, познание родного края.</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Этапы проекта</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Организационный: выбор темы проекта, определение его содержания, сбор необходимой литературы.</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Основной: составление и корректировка плана разработки проекта, работа по плану.</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Издательский: набор текстов, сканирование иллюстраций, верстка, редактура, создание презентации.</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Итоговый: презентация проекта.</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Содержание проекта</w:t>
      </w:r>
    </w:p>
    <w:p w:rsidR="00380284" w:rsidRPr="00380284" w:rsidRDefault="00380284" w:rsidP="00380284">
      <w:pPr>
        <w:rPr>
          <w:rFonts w:ascii="Times New Roman" w:hAnsi="Times New Roman" w:cs="Times New Roman"/>
          <w:b/>
          <w:bCs/>
          <w:i/>
          <w:iCs/>
          <w:sz w:val="24"/>
          <w:szCs w:val="24"/>
        </w:rPr>
      </w:pPr>
      <w:r w:rsidRPr="00380284">
        <w:rPr>
          <w:rFonts w:ascii="Times New Roman" w:hAnsi="Times New Roman" w:cs="Times New Roman"/>
          <w:sz w:val="24"/>
          <w:szCs w:val="24"/>
        </w:rPr>
        <w:t xml:space="preserve">Введение. </w:t>
      </w:r>
      <w:r w:rsidRPr="00380284">
        <w:rPr>
          <w:rFonts w:ascii="Times New Roman" w:hAnsi="Times New Roman" w:cs="Times New Roman"/>
          <w:b/>
          <w:bCs/>
          <w:i/>
          <w:iCs/>
          <w:sz w:val="24"/>
          <w:szCs w:val="24"/>
        </w:rPr>
        <w:t>Азбука - путь к мудрости</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Краткая азбука родного края.</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«Портреты» отдельных слов.</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Заключение.</w:t>
      </w:r>
    </w:p>
    <w:p w:rsidR="007B275B" w:rsidRPr="0099576F" w:rsidRDefault="00380284" w:rsidP="0099576F">
      <w:pPr>
        <w:rPr>
          <w:rFonts w:ascii="Times New Roman" w:hAnsi="Times New Roman" w:cs="Times New Roman"/>
          <w:sz w:val="24"/>
          <w:szCs w:val="24"/>
        </w:rPr>
      </w:pPr>
      <w:r w:rsidRPr="00380284">
        <w:rPr>
          <w:rFonts w:ascii="Times New Roman" w:hAnsi="Times New Roman" w:cs="Times New Roman"/>
          <w:sz w:val="24"/>
          <w:szCs w:val="24"/>
        </w:rPr>
        <w:t>Выв</w:t>
      </w:r>
      <w:r w:rsidR="0099576F">
        <w:rPr>
          <w:rFonts w:ascii="Times New Roman" w:hAnsi="Times New Roman" w:cs="Times New Roman"/>
          <w:sz w:val="24"/>
          <w:szCs w:val="24"/>
        </w:rPr>
        <w:t>од.</w:t>
      </w:r>
    </w:p>
    <w:p w:rsidR="00380284" w:rsidRPr="00380284" w:rsidRDefault="00380284" w:rsidP="00380284">
      <w:pPr>
        <w:jc w:val="center"/>
        <w:rPr>
          <w:rFonts w:ascii="Times New Roman" w:hAnsi="Times New Roman" w:cs="Times New Roman"/>
          <w:b/>
          <w:bCs/>
          <w:sz w:val="24"/>
          <w:szCs w:val="24"/>
        </w:rPr>
      </w:pPr>
      <w:r w:rsidRPr="00380284">
        <w:rPr>
          <w:rFonts w:ascii="Times New Roman" w:hAnsi="Times New Roman" w:cs="Times New Roman"/>
          <w:b/>
          <w:bCs/>
          <w:sz w:val="24"/>
          <w:szCs w:val="24"/>
        </w:rPr>
        <w:lastRenderedPageBreak/>
        <w:t>Введение</w:t>
      </w:r>
    </w:p>
    <w:p w:rsidR="00380284" w:rsidRPr="00380284" w:rsidRDefault="00380284" w:rsidP="00380284">
      <w:pPr>
        <w:jc w:val="center"/>
        <w:rPr>
          <w:rFonts w:ascii="Times New Roman" w:hAnsi="Times New Roman" w:cs="Times New Roman"/>
          <w:b/>
          <w:bCs/>
          <w:sz w:val="24"/>
          <w:szCs w:val="24"/>
        </w:rPr>
      </w:pPr>
      <w:r w:rsidRPr="00380284">
        <w:rPr>
          <w:rFonts w:ascii="Times New Roman" w:hAnsi="Times New Roman" w:cs="Times New Roman"/>
          <w:b/>
          <w:bCs/>
          <w:sz w:val="24"/>
          <w:szCs w:val="24"/>
        </w:rPr>
        <w:t>Азбука - путь к мудрости</w:t>
      </w:r>
    </w:p>
    <w:p w:rsidR="00380284" w:rsidRPr="00380284" w:rsidRDefault="00380284" w:rsidP="00380284">
      <w:pPr>
        <w:rPr>
          <w:rFonts w:ascii="Times New Roman" w:hAnsi="Times New Roman" w:cs="Times New Roman"/>
          <w:b/>
          <w:bCs/>
          <w:sz w:val="24"/>
          <w:szCs w:val="24"/>
        </w:rPr>
      </w:pPr>
    </w:p>
    <w:p w:rsidR="00380284" w:rsidRPr="00380284" w:rsidRDefault="00380284" w:rsidP="00380284">
      <w:pPr>
        <w:tabs>
          <w:tab w:val="left" w:pos="1935"/>
        </w:tabs>
        <w:jc w:val="right"/>
        <w:rPr>
          <w:rFonts w:ascii="Times New Roman" w:hAnsi="Times New Roman" w:cs="Times New Roman"/>
          <w:sz w:val="24"/>
          <w:szCs w:val="24"/>
        </w:rPr>
      </w:pPr>
      <w:r w:rsidRPr="00380284">
        <w:rPr>
          <w:rFonts w:ascii="Times New Roman" w:hAnsi="Times New Roman" w:cs="Times New Roman"/>
          <w:sz w:val="24"/>
          <w:szCs w:val="24"/>
        </w:rPr>
        <w:t xml:space="preserve">Сначала  аз да буки, а потом и науки. </w:t>
      </w:r>
    </w:p>
    <w:p w:rsidR="00380284" w:rsidRPr="00380284" w:rsidRDefault="00380284" w:rsidP="00380284">
      <w:pPr>
        <w:tabs>
          <w:tab w:val="left" w:pos="1935"/>
        </w:tabs>
        <w:jc w:val="right"/>
        <w:rPr>
          <w:rFonts w:ascii="Times New Roman" w:hAnsi="Times New Roman" w:cs="Times New Roman"/>
          <w:sz w:val="24"/>
          <w:szCs w:val="24"/>
        </w:rPr>
      </w:pPr>
      <w:r w:rsidRPr="00380284">
        <w:rPr>
          <w:rFonts w:ascii="Times New Roman" w:hAnsi="Times New Roman" w:cs="Times New Roman"/>
          <w:sz w:val="24"/>
          <w:szCs w:val="24"/>
        </w:rPr>
        <w:t xml:space="preserve"> </w:t>
      </w:r>
    </w:p>
    <w:p w:rsidR="00380284" w:rsidRPr="00380284" w:rsidRDefault="00380284" w:rsidP="00380284">
      <w:pPr>
        <w:tabs>
          <w:tab w:val="left" w:pos="0"/>
        </w:tabs>
        <w:spacing w:before="120"/>
        <w:jc w:val="both"/>
        <w:rPr>
          <w:rFonts w:ascii="Times New Roman" w:hAnsi="Times New Roman" w:cs="Times New Roman"/>
          <w:sz w:val="24"/>
          <w:szCs w:val="24"/>
        </w:rPr>
      </w:pPr>
      <w:r w:rsidRPr="00380284">
        <w:rPr>
          <w:rFonts w:ascii="Times New Roman" w:hAnsi="Times New Roman" w:cs="Times New Roman"/>
          <w:sz w:val="24"/>
          <w:szCs w:val="24"/>
        </w:rPr>
        <w:tab/>
        <w:t xml:space="preserve">Язык - это история народа. Язык - это путь цивилизации и культуры… Поэтому-то изучение и сбережение русского языка является не праздным занятием от нечего делать, но насущной необходимостью. </w:t>
      </w:r>
    </w:p>
    <w:p w:rsidR="00380284" w:rsidRPr="00380284" w:rsidRDefault="00380284" w:rsidP="00380284">
      <w:pPr>
        <w:tabs>
          <w:tab w:val="left" w:pos="5280"/>
        </w:tabs>
        <w:jc w:val="both"/>
        <w:rPr>
          <w:rFonts w:ascii="Times New Roman" w:hAnsi="Times New Roman" w:cs="Times New Roman"/>
          <w:sz w:val="24"/>
          <w:szCs w:val="24"/>
        </w:rPr>
      </w:pPr>
      <w:r w:rsidRPr="00380284">
        <w:rPr>
          <w:rFonts w:ascii="Times New Roman" w:hAnsi="Times New Roman" w:cs="Times New Roman"/>
          <w:sz w:val="24"/>
          <w:szCs w:val="24"/>
        </w:rPr>
        <w:tab/>
      </w:r>
      <w:r w:rsidRPr="00380284">
        <w:rPr>
          <w:rFonts w:ascii="Times New Roman" w:hAnsi="Times New Roman" w:cs="Times New Roman"/>
          <w:sz w:val="24"/>
          <w:szCs w:val="24"/>
        </w:rPr>
        <w:tab/>
      </w:r>
      <w:r w:rsidRPr="00380284">
        <w:rPr>
          <w:rFonts w:ascii="Times New Roman" w:hAnsi="Times New Roman" w:cs="Times New Roman"/>
          <w:sz w:val="24"/>
          <w:szCs w:val="24"/>
        </w:rPr>
        <w:tab/>
      </w:r>
      <w:r w:rsidRPr="00380284">
        <w:rPr>
          <w:rFonts w:ascii="Times New Roman" w:hAnsi="Times New Roman" w:cs="Times New Roman"/>
          <w:sz w:val="24"/>
          <w:szCs w:val="24"/>
        </w:rPr>
        <w:tab/>
        <w:t>(А.И.Куприн)</w:t>
      </w:r>
    </w:p>
    <w:p w:rsidR="00380284" w:rsidRPr="00380284" w:rsidRDefault="00380284" w:rsidP="00380284">
      <w:pPr>
        <w:tabs>
          <w:tab w:val="left" w:pos="5280"/>
        </w:tabs>
        <w:jc w:val="both"/>
        <w:rPr>
          <w:rFonts w:ascii="Times New Roman" w:hAnsi="Times New Roman" w:cs="Times New Roman"/>
          <w:sz w:val="24"/>
          <w:szCs w:val="24"/>
        </w:rPr>
      </w:pP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b/>
          <w:bCs/>
          <w:i/>
          <w:iCs/>
          <w:sz w:val="24"/>
          <w:szCs w:val="24"/>
        </w:rPr>
        <w:t>Азбука</w:t>
      </w:r>
      <w:r w:rsidRPr="00380284">
        <w:rPr>
          <w:rFonts w:ascii="Times New Roman" w:hAnsi="Times New Roman" w:cs="Times New Roman"/>
          <w:sz w:val="24"/>
          <w:szCs w:val="24"/>
        </w:rPr>
        <w:t xml:space="preserve"> (по названию славянских букв </w:t>
      </w:r>
      <w:r w:rsidRPr="00380284">
        <w:rPr>
          <w:rFonts w:ascii="Times New Roman" w:hAnsi="Times New Roman" w:cs="Times New Roman"/>
          <w:i/>
          <w:iCs/>
          <w:sz w:val="24"/>
          <w:szCs w:val="24"/>
        </w:rPr>
        <w:t>аз</w:t>
      </w:r>
      <w:r w:rsidRPr="00380284">
        <w:rPr>
          <w:rFonts w:ascii="Times New Roman" w:hAnsi="Times New Roman" w:cs="Times New Roman"/>
          <w:sz w:val="24"/>
          <w:szCs w:val="24"/>
        </w:rPr>
        <w:t xml:space="preserve">, </w:t>
      </w:r>
      <w:r w:rsidRPr="00380284">
        <w:rPr>
          <w:rFonts w:ascii="Times New Roman" w:hAnsi="Times New Roman" w:cs="Times New Roman"/>
          <w:i/>
          <w:iCs/>
          <w:sz w:val="24"/>
          <w:szCs w:val="24"/>
        </w:rPr>
        <w:t>буки</w:t>
      </w:r>
      <w:r w:rsidRPr="00380284">
        <w:rPr>
          <w:rFonts w:ascii="Times New Roman" w:hAnsi="Times New Roman" w:cs="Times New Roman"/>
          <w:sz w:val="24"/>
          <w:szCs w:val="24"/>
        </w:rPr>
        <w:t>) имеет два взаимосвязанных значения:</w:t>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sz w:val="24"/>
          <w:szCs w:val="24"/>
        </w:rPr>
        <w:t xml:space="preserve">1. Система расположения графических знаков – букв в порядке </w:t>
      </w:r>
      <w:r w:rsidRPr="00380284">
        <w:rPr>
          <w:rFonts w:ascii="Times New Roman" w:hAnsi="Times New Roman" w:cs="Times New Roman"/>
          <w:i/>
          <w:iCs/>
          <w:sz w:val="24"/>
          <w:szCs w:val="24"/>
        </w:rPr>
        <w:t>алфавита</w:t>
      </w:r>
      <w:r w:rsidRPr="00380284">
        <w:rPr>
          <w:rFonts w:ascii="Times New Roman" w:hAnsi="Times New Roman" w:cs="Times New Roman"/>
          <w:sz w:val="24"/>
          <w:szCs w:val="24"/>
        </w:rPr>
        <w:t xml:space="preserve"> (по названию греческих букв </w:t>
      </w:r>
      <w:r w:rsidRPr="00380284">
        <w:rPr>
          <w:rFonts w:ascii="Times New Roman" w:hAnsi="Times New Roman" w:cs="Times New Roman"/>
          <w:i/>
          <w:iCs/>
          <w:sz w:val="24"/>
          <w:szCs w:val="24"/>
        </w:rPr>
        <w:t>альфа</w:t>
      </w:r>
      <w:r w:rsidRPr="00380284">
        <w:rPr>
          <w:rFonts w:ascii="Times New Roman" w:hAnsi="Times New Roman" w:cs="Times New Roman"/>
          <w:sz w:val="24"/>
          <w:szCs w:val="24"/>
        </w:rPr>
        <w:t xml:space="preserve">, </w:t>
      </w:r>
      <w:r w:rsidRPr="00380284">
        <w:rPr>
          <w:rFonts w:ascii="Times New Roman" w:hAnsi="Times New Roman" w:cs="Times New Roman"/>
          <w:i/>
          <w:iCs/>
          <w:sz w:val="24"/>
          <w:szCs w:val="24"/>
        </w:rPr>
        <w:t>бета</w:t>
      </w:r>
      <w:r w:rsidRPr="00380284">
        <w:rPr>
          <w:rFonts w:ascii="Times New Roman" w:hAnsi="Times New Roman" w:cs="Times New Roman"/>
          <w:sz w:val="24"/>
          <w:szCs w:val="24"/>
        </w:rPr>
        <w:t xml:space="preserve"> [в другом произношении </w:t>
      </w:r>
      <w:r w:rsidRPr="00380284">
        <w:rPr>
          <w:rFonts w:ascii="Times New Roman" w:hAnsi="Times New Roman" w:cs="Times New Roman"/>
          <w:i/>
          <w:iCs/>
          <w:sz w:val="24"/>
          <w:szCs w:val="24"/>
        </w:rPr>
        <w:t>вита</w:t>
      </w:r>
      <w:r w:rsidRPr="00380284">
        <w:rPr>
          <w:rFonts w:ascii="Times New Roman" w:hAnsi="Times New Roman" w:cs="Times New Roman"/>
          <w:sz w:val="24"/>
          <w:szCs w:val="24"/>
        </w:rPr>
        <w:t xml:space="preserve">]) с их полным названием. </w:t>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sz w:val="24"/>
          <w:szCs w:val="24"/>
        </w:rPr>
        <w:t>2. Начальное учебное пособие по обучению грамоте. Здесь название "азбука" указывает на сам прием обучения – заучивание букв в азбучном порядке.</w:t>
      </w:r>
    </w:p>
    <w:p w:rsidR="00380284" w:rsidRPr="00380284" w:rsidRDefault="00380284" w:rsidP="007B275B">
      <w:pPr>
        <w:spacing w:before="120"/>
        <w:ind w:firstLine="709"/>
        <w:jc w:val="both"/>
        <w:rPr>
          <w:rFonts w:ascii="Times New Roman" w:hAnsi="Times New Roman" w:cs="Times New Roman"/>
          <w:sz w:val="24"/>
          <w:szCs w:val="24"/>
        </w:rPr>
      </w:pPr>
      <w:r w:rsidRPr="00380284">
        <w:rPr>
          <w:rFonts w:ascii="Times New Roman" w:hAnsi="Times New Roman" w:cs="Times New Roman"/>
          <w:sz w:val="24"/>
          <w:szCs w:val="24"/>
        </w:rPr>
        <w:t xml:space="preserve">Узнавая, постигая, разгадывая слова, мы глубже познаём особенности национального характера, культуры, истории родного края,  лучше начинаем через общение с живым словом узнавать себя.  </w:t>
      </w:r>
    </w:p>
    <w:p w:rsidR="00380284" w:rsidRPr="00380284" w:rsidRDefault="00380284" w:rsidP="00380284">
      <w:pPr>
        <w:pStyle w:val="a3"/>
        <w:ind w:firstLine="567"/>
        <w:jc w:val="both"/>
      </w:pPr>
      <w:r w:rsidRPr="00380284">
        <w:t xml:space="preserve">Язык, функционируя в полном объеме всех уровней энергетики, доносит смысл в любом случае. А там, где есть взаимодействие, граница восприятия обязательно расширится. Главное, чтобы человек действовал и думал в нужном направлении, а язык выполнит свою работу в любых условиях, открывая ищущим все новые и новые уровни познания в своей бесконечности. </w:t>
      </w:r>
    </w:p>
    <w:p w:rsidR="00380284" w:rsidRPr="00380284" w:rsidRDefault="00380284" w:rsidP="00380284">
      <w:pPr>
        <w:pStyle w:val="a3"/>
        <w:ind w:firstLine="567"/>
        <w:jc w:val="both"/>
      </w:pPr>
      <w:r w:rsidRPr="00380284">
        <w:t xml:space="preserve">Мы могли убедиться, что «простенькую азбуку» можно «прочесть», лишь привлекая огромный объем знаний. А сколько же тогда необходимо, чтобы понять что-нибудь «попроще» или, тем более, «посложнее»? </w:t>
      </w:r>
    </w:p>
    <w:p w:rsidR="00380284" w:rsidRPr="00380284" w:rsidRDefault="00380284" w:rsidP="00380284">
      <w:pPr>
        <w:jc w:val="both"/>
        <w:rPr>
          <w:rFonts w:ascii="Times New Roman" w:eastAsia="Times New Roman" w:hAnsi="Times New Roman" w:cs="Times New Roman"/>
          <w:i/>
          <w:iCs/>
          <w:color w:val="000000"/>
          <w:sz w:val="24"/>
          <w:szCs w:val="24"/>
        </w:rPr>
      </w:pPr>
      <w:r w:rsidRPr="00380284">
        <w:rPr>
          <w:rFonts w:ascii="Times New Roman" w:hAnsi="Times New Roman" w:cs="Times New Roman"/>
          <w:bCs/>
          <w:sz w:val="24"/>
          <w:szCs w:val="24"/>
        </w:rPr>
        <w:t>Известный русский учёный Дмитрий Сергеевич Лихачёв говорил: «</w:t>
      </w:r>
      <w:r w:rsidRPr="00380284">
        <w:rPr>
          <w:rFonts w:ascii="Times New Roman" w:eastAsia="Times New Roman" w:hAnsi="Times New Roman" w:cs="Times New Roman"/>
          <w:color w:val="000000"/>
          <w:sz w:val="24"/>
          <w:szCs w:val="24"/>
        </w:rPr>
        <w:t>Любовь к родному краю, знание его истории – основа, на которой только и может осуществляться рост духовной культуры всего общества. Культура, как растение: у неё не только ветви, но и корни. Чрезвычайно важно, чтобы рост начинался с корней</w:t>
      </w:r>
      <w:r w:rsidRPr="00380284">
        <w:rPr>
          <w:rFonts w:ascii="Times New Roman" w:eastAsia="Times New Roman" w:hAnsi="Times New Roman" w:cs="Times New Roman"/>
          <w:i/>
          <w:iCs/>
          <w:color w:val="000000"/>
          <w:sz w:val="24"/>
          <w:szCs w:val="24"/>
        </w:rPr>
        <w:t>».</w:t>
      </w:r>
    </w:p>
    <w:p w:rsidR="007B275B" w:rsidRDefault="007B275B" w:rsidP="007B275B">
      <w:pPr>
        <w:pStyle w:val="a3"/>
        <w:shd w:val="clear" w:color="auto" w:fill="FFFFFF"/>
        <w:spacing w:before="0" w:beforeAutospacing="0" w:after="0" w:afterAutospacing="0"/>
        <w:jc w:val="both"/>
        <w:rPr>
          <w:bCs/>
        </w:rPr>
      </w:pPr>
      <w:r w:rsidRPr="00380284">
        <w:rPr>
          <w:bCs/>
        </w:rPr>
        <w:t xml:space="preserve">Поэтому, работая над проектом, я поставила перед собой цель - создать пособие о родном </w:t>
      </w:r>
    </w:p>
    <w:p w:rsidR="007B275B" w:rsidRDefault="007B275B" w:rsidP="007B275B">
      <w:pPr>
        <w:pStyle w:val="a3"/>
        <w:shd w:val="clear" w:color="auto" w:fill="FFFFFF"/>
        <w:spacing w:before="0" w:beforeAutospacing="0" w:after="0" w:afterAutospacing="0"/>
        <w:jc w:val="both"/>
        <w:rPr>
          <w:bCs/>
        </w:rPr>
      </w:pPr>
      <w:r w:rsidRPr="00380284">
        <w:rPr>
          <w:bCs/>
        </w:rPr>
        <w:t xml:space="preserve">крае. Кроме того, я хотела больше узнать </w:t>
      </w:r>
      <w:r w:rsidRPr="00380284">
        <w:rPr>
          <w:color w:val="000000"/>
        </w:rPr>
        <w:t>о прошлом и настоящем моей малой Родины.</w:t>
      </w:r>
      <w:r w:rsidRPr="00380284">
        <w:rPr>
          <w:bCs/>
        </w:rPr>
        <w:t xml:space="preserve"> </w:t>
      </w:r>
    </w:p>
    <w:p w:rsidR="007B275B" w:rsidRDefault="007B275B" w:rsidP="007B275B">
      <w:pPr>
        <w:pStyle w:val="a3"/>
        <w:shd w:val="clear" w:color="auto" w:fill="FFFFFF"/>
        <w:spacing w:before="0" w:beforeAutospacing="0" w:after="0" w:afterAutospacing="0"/>
        <w:jc w:val="both"/>
        <w:rPr>
          <w:bCs/>
        </w:rPr>
      </w:pPr>
    </w:p>
    <w:p w:rsidR="007B275B" w:rsidRDefault="007B275B" w:rsidP="007B275B">
      <w:pPr>
        <w:pStyle w:val="a3"/>
        <w:shd w:val="clear" w:color="auto" w:fill="FFFFFF"/>
        <w:spacing w:before="0" w:beforeAutospacing="0" w:after="0" w:afterAutospacing="0"/>
        <w:jc w:val="both"/>
      </w:pPr>
      <w:r w:rsidRPr="00380284">
        <w:rPr>
          <w:bCs/>
        </w:rPr>
        <w:t>Начиная свою работу, я предположила, что я</w:t>
      </w:r>
      <w:r w:rsidRPr="00380284">
        <w:rPr>
          <w:color w:val="333333"/>
        </w:rPr>
        <w:t xml:space="preserve"> </w:t>
      </w:r>
      <w:r w:rsidRPr="00380284">
        <w:t xml:space="preserve">живу в посёлке с богатым историческим прошлым. В нем отражена судьба земляков, внёсших значительный вклад в летопись родного края. Знать историю своей малой родины на сегодняшний день актуально для </w:t>
      </w:r>
      <w:r w:rsidRPr="00380284">
        <w:lastRenderedPageBreak/>
        <w:t xml:space="preserve">современного человека. Ведь без знания прошлого невозможно постичь настоящее и предугадать будущее.  </w:t>
      </w:r>
    </w:p>
    <w:p w:rsidR="007B275B" w:rsidRPr="007B275B" w:rsidRDefault="007B275B" w:rsidP="007B275B">
      <w:pPr>
        <w:pStyle w:val="a3"/>
        <w:shd w:val="clear" w:color="auto" w:fill="FFFFFF"/>
        <w:spacing w:before="0" w:beforeAutospacing="0" w:after="0" w:afterAutospacing="0"/>
        <w:jc w:val="both"/>
        <w:rPr>
          <w:color w:val="333333"/>
        </w:rPr>
      </w:pPr>
    </w:p>
    <w:p w:rsidR="007B275B" w:rsidRPr="007B275B" w:rsidRDefault="007B275B" w:rsidP="007B275B">
      <w:pPr>
        <w:shd w:val="clear" w:color="auto" w:fill="FFFFFF"/>
        <w:jc w:val="both"/>
        <w:rPr>
          <w:rFonts w:ascii="Times New Roman" w:hAnsi="Times New Roman" w:cs="Times New Roman"/>
          <w:sz w:val="24"/>
          <w:szCs w:val="24"/>
        </w:rPr>
      </w:pPr>
      <w:r w:rsidRPr="00380284">
        <w:rPr>
          <w:rFonts w:ascii="Times New Roman" w:hAnsi="Times New Roman" w:cs="Times New Roman"/>
          <w:sz w:val="24"/>
          <w:szCs w:val="24"/>
        </w:rPr>
        <w:t>Начиная работать над созданием азбуки, я выдвинула перед собой ряд задач: изучить историю поселка</w:t>
      </w:r>
      <w:r w:rsidRPr="00380284">
        <w:rPr>
          <w:rFonts w:ascii="Times New Roman" w:hAnsi="Times New Roman" w:cs="Times New Roman"/>
          <w:color w:val="000000" w:themeColor="text1"/>
          <w:sz w:val="24"/>
          <w:szCs w:val="24"/>
        </w:rPr>
        <w:t>;</w:t>
      </w:r>
      <w:r w:rsidRPr="00380284">
        <w:rPr>
          <w:rFonts w:ascii="Times New Roman" w:eastAsia="Times New Roman" w:hAnsi="Times New Roman" w:cs="Times New Roman"/>
          <w:color w:val="000000" w:themeColor="text1"/>
          <w:sz w:val="24"/>
          <w:szCs w:val="24"/>
        </w:rPr>
        <w:t xml:space="preserve"> отобрать материал по теме</w:t>
      </w:r>
      <w:r w:rsidRPr="00380284">
        <w:rPr>
          <w:rFonts w:ascii="Times New Roman" w:hAnsi="Times New Roman" w:cs="Times New Roman"/>
          <w:sz w:val="24"/>
          <w:szCs w:val="24"/>
        </w:rPr>
        <w:t xml:space="preserve">; составить алфавитный список значимых объектов поселка и окрестностей; а также отметить жителей посёлка, которые внесли большой вклад в развитие моей малой Родины; подобрать фотографии по составленному списку; смоделировать «Азбуку поселка» в </w:t>
      </w:r>
      <w:r>
        <w:rPr>
          <w:rFonts w:ascii="Times New Roman" w:hAnsi="Times New Roman" w:cs="Times New Roman"/>
          <w:sz w:val="24"/>
          <w:szCs w:val="24"/>
        </w:rPr>
        <w:t xml:space="preserve">печатном </w:t>
      </w:r>
      <w:r w:rsidRPr="00380284">
        <w:rPr>
          <w:rFonts w:ascii="Times New Roman" w:hAnsi="Times New Roman" w:cs="Times New Roman"/>
          <w:sz w:val="24"/>
          <w:szCs w:val="24"/>
        </w:rPr>
        <w:t xml:space="preserve">виде и представить её ученикам школы.  </w:t>
      </w:r>
    </w:p>
    <w:p w:rsidR="00380284" w:rsidRPr="007B275B" w:rsidRDefault="00380284" w:rsidP="007B275B">
      <w:pPr>
        <w:shd w:val="clear" w:color="auto" w:fill="FFFFFF"/>
        <w:jc w:val="both"/>
        <w:rPr>
          <w:rFonts w:ascii="Times New Roman" w:hAnsi="Times New Roman" w:cs="Times New Roman"/>
          <w:sz w:val="24"/>
          <w:szCs w:val="24"/>
        </w:rPr>
      </w:pPr>
      <w:r w:rsidRPr="00380284">
        <w:rPr>
          <w:rFonts w:ascii="Times New Roman" w:hAnsi="Times New Roman" w:cs="Times New Roman"/>
          <w:bCs/>
          <w:iCs/>
          <w:sz w:val="24"/>
          <w:szCs w:val="24"/>
        </w:rPr>
        <w:t xml:space="preserve">Работая над проектом, я использовала различные методы: </w:t>
      </w:r>
      <w:r w:rsidRPr="00380284">
        <w:rPr>
          <w:rFonts w:ascii="Times New Roman" w:eastAsia="Times New Roman" w:hAnsi="Times New Roman" w:cs="Times New Roman"/>
          <w:sz w:val="24"/>
          <w:szCs w:val="24"/>
        </w:rPr>
        <w:t xml:space="preserve">опрос; изучение  школьных музейных источников информации; посещение библиотеки; обобщение полученных данных; </w:t>
      </w:r>
      <w:r w:rsidRPr="00380284">
        <w:rPr>
          <w:rFonts w:ascii="Times New Roman" w:hAnsi="Times New Roman" w:cs="Times New Roman"/>
          <w:sz w:val="24"/>
          <w:szCs w:val="24"/>
        </w:rPr>
        <w:t xml:space="preserve">моделирование. </w:t>
      </w:r>
      <w:r w:rsidR="007B275B" w:rsidRPr="00380284">
        <w:rPr>
          <w:rFonts w:ascii="Times New Roman" w:hAnsi="Times New Roman" w:cs="Times New Roman"/>
          <w:sz w:val="24"/>
          <w:szCs w:val="24"/>
        </w:rPr>
        <w:t>В подборе материала мне очень помогли  школьные и клубные музейные архивы. Собрав материал, я стала продумывать, как будет выглядеть моя Азбука.</w:t>
      </w:r>
    </w:p>
    <w:p w:rsidR="007B275B" w:rsidRPr="007B275B" w:rsidRDefault="00380284" w:rsidP="00380284">
      <w:pPr>
        <w:shd w:val="clear" w:color="auto" w:fill="FFFFFF"/>
        <w:jc w:val="both"/>
        <w:rPr>
          <w:rFonts w:ascii="Times New Roman" w:eastAsia="Times New Roman" w:hAnsi="Times New Roman" w:cs="Times New Roman"/>
          <w:color w:val="000000"/>
          <w:sz w:val="24"/>
          <w:szCs w:val="24"/>
        </w:rPr>
      </w:pPr>
      <w:r w:rsidRPr="00380284">
        <w:rPr>
          <w:rFonts w:ascii="Times New Roman" w:hAnsi="Times New Roman" w:cs="Times New Roman"/>
          <w:bCs/>
          <w:sz w:val="24"/>
          <w:szCs w:val="24"/>
        </w:rPr>
        <w:t>Р</w:t>
      </w:r>
      <w:r w:rsidRPr="00380284">
        <w:rPr>
          <w:rFonts w:ascii="Times New Roman" w:eastAsia="Times New Roman" w:hAnsi="Times New Roman" w:cs="Times New Roman"/>
          <w:color w:val="000000"/>
          <w:sz w:val="24"/>
          <w:szCs w:val="24"/>
        </w:rPr>
        <w:t>абота над данным проектом способствовала  расширению кругозора, развитию творческих способностей, а также развитию интереса к истории своего родного посёлка.</w:t>
      </w:r>
    </w:p>
    <w:p w:rsidR="00380284" w:rsidRDefault="00380284" w:rsidP="00380284">
      <w:pPr>
        <w:jc w:val="both"/>
        <w:rPr>
          <w:rFonts w:ascii="Times New Roman" w:hAnsi="Times New Roman" w:cs="Times New Roman"/>
          <w:sz w:val="24"/>
          <w:szCs w:val="24"/>
        </w:rPr>
      </w:pPr>
      <w:r w:rsidRPr="00380284">
        <w:rPr>
          <w:rFonts w:ascii="Times New Roman" w:hAnsi="Times New Roman" w:cs="Times New Roman"/>
          <w:sz w:val="24"/>
          <w:szCs w:val="24"/>
        </w:rPr>
        <w:t>В результате проделанной работы появилась вот такая азбука, где к  каждой букве алфавита подбирается слово, связанное с жизнью посёлка, и соответствующая фотография.</w:t>
      </w:r>
    </w:p>
    <w:tbl>
      <w:tblPr>
        <w:tblW w:w="5560" w:type="dxa"/>
        <w:tblCellMar>
          <w:left w:w="0" w:type="dxa"/>
          <w:right w:w="0" w:type="dxa"/>
        </w:tblCellMar>
        <w:tblLook w:val="04A0" w:firstRow="1" w:lastRow="0" w:firstColumn="1" w:lastColumn="0" w:noHBand="0" w:noVBand="1"/>
      </w:tblPr>
      <w:tblGrid>
        <w:gridCol w:w="860"/>
        <w:gridCol w:w="4700"/>
      </w:tblGrid>
      <w:tr w:rsidR="007B275B" w:rsidRPr="007B275B" w:rsidTr="007B275B">
        <w:trPr>
          <w:trHeight w:val="502"/>
        </w:trPr>
        <w:tc>
          <w:tcPr>
            <w:tcW w:w="860" w:type="dxa"/>
            <w:tcBorders>
              <w:top w:val="single" w:sz="8" w:space="0" w:color="C16059"/>
              <w:left w:val="single" w:sz="8" w:space="0" w:color="C16059"/>
              <w:bottom w:val="single" w:sz="24" w:space="0" w:color="C16059"/>
              <w:right w:val="single" w:sz="8" w:space="0" w:color="C16059"/>
            </w:tcBorders>
            <w:shd w:val="clear" w:color="auto" w:fill="D5B781"/>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color w:val="000000" w:themeColor="text1"/>
                <w:sz w:val="36"/>
                <w:szCs w:val="36"/>
              </w:rPr>
            </w:pPr>
            <w:r w:rsidRPr="007B275B">
              <w:rPr>
                <w:rFonts w:ascii="Times New Roman" w:eastAsia="Times New Roman" w:hAnsi="Times New Roman" w:cs="Times New Roman"/>
                <w:b/>
                <w:bCs/>
                <w:color w:val="000000" w:themeColor="text1"/>
                <w:kern w:val="24"/>
                <w:sz w:val="28"/>
                <w:szCs w:val="28"/>
              </w:rPr>
              <w:t xml:space="preserve">А </w:t>
            </w:r>
          </w:p>
        </w:tc>
        <w:tc>
          <w:tcPr>
            <w:tcW w:w="4700" w:type="dxa"/>
            <w:tcBorders>
              <w:top w:val="single" w:sz="8" w:space="0" w:color="C16059"/>
              <w:left w:val="single" w:sz="8" w:space="0" w:color="C16059"/>
              <w:bottom w:val="single" w:sz="24" w:space="0" w:color="C16059"/>
              <w:right w:val="single" w:sz="8" w:space="0" w:color="C16059"/>
            </w:tcBorders>
            <w:shd w:val="clear" w:color="auto" w:fill="D5B781"/>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color w:val="000000" w:themeColor="text1"/>
                <w:sz w:val="36"/>
                <w:szCs w:val="36"/>
              </w:rPr>
            </w:pPr>
            <w:proofErr w:type="spellStart"/>
            <w:r w:rsidRPr="007B275B">
              <w:rPr>
                <w:rFonts w:ascii="Times New Roman" w:eastAsia="Times New Roman" w:hAnsi="Times New Roman" w:cs="Times New Roman"/>
                <w:bCs/>
                <w:color w:val="000000" w:themeColor="text1"/>
                <w:kern w:val="24"/>
                <w:sz w:val="24"/>
                <w:szCs w:val="24"/>
              </w:rPr>
              <w:t>Африкан</w:t>
            </w:r>
            <w:proofErr w:type="spellEnd"/>
            <w:r w:rsidRPr="007B275B">
              <w:rPr>
                <w:rFonts w:ascii="Times New Roman" w:eastAsia="Times New Roman" w:hAnsi="Times New Roman" w:cs="Times New Roman"/>
                <w:bCs/>
                <w:color w:val="000000" w:themeColor="text1"/>
                <w:kern w:val="24"/>
                <w:sz w:val="24"/>
                <w:szCs w:val="24"/>
              </w:rPr>
              <w:t xml:space="preserve">   Васильевич </w:t>
            </w:r>
            <w:proofErr w:type="spellStart"/>
            <w:r w:rsidRPr="007B275B">
              <w:rPr>
                <w:rFonts w:ascii="Times New Roman" w:eastAsia="Times New Roman" w:hAnsi="Times New Roman" w:cs="Times New Roman"/>
                <w:bCs/>
                <w:color w:val="000000" w:themeColor="text1"/>
                <w:kern w:val="24"/>
                <w:sz w:val="24"/>
                <w:szCs w:val="24"/>
              </w:rPr>
              <w:t>Литомин</w:t>
            </w:r>
            <w:proofErr w:type="spellEnd"/>
            <w:r w:rsidRPr="007B275B">
              <w:rPr>
                <w:rFonts w:ascii="Times New Roman" w:eastAsia="Times New Roman" w:hAnsi="Times New Roman" w:cs="Times New Roman"/>
                <w:bCs/>
                <w:color w:val="000000" w:themeColor="text1"/>
                <w:kern w:val="24"/>
                <w:sz w:val="24"/>
                <w:szCs w:val="24"/>
              </w:rPr>
              <w:t xml:space="preserve"> </w:t>
            </w:r>
          </w:p>
        </w:tc>
      </w:tr>
      <w:tr w:rsidR="007B275B" w:rsidRPr="007B275B" w:rsidTr="007B275B">
        <w:trPr>
          <w:trHeight w:val="502"/>
        </w:trPr>
        <w:tc>
          <w:tcPr>
            <w:tcW w:w="860" w:type="dxa"/>
            <w:tcBorders>
              <w:top w:val="single" w:sz="24"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Б </w:t>
            </w:r>
          </w:p>
        </w:tc>
        <w:tc>
          <w:tcPr>
            <w:tcW w:w="4700" w:type="dxa"/>
            <w:tcBorders>
              <w:top w:val="single" w:sz="24"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бор </w:t>
            </w:r>
          </w:p>
        </w:tc>
      </w:tr>
      <w:tr w:rsidR="007B275B" w:rsidRPr="007B275B" w:rsidTr="007B275B">
        <w:trPr>
          <w:trHeight w:val="712"/>
        </w:trPr>
        <w:tc>
          <w:tcPr>
            <w:tcW w:w="86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В </w:t>
            </w:r>
          </w:p>
        </w:tc>
        <w:tc>
          <w:tcPr>
            <w:tcW w:w="470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ветераны Великой Отечественной  войны </w:t>
            </w:r>
          </w:p>
        </w:tc>
      </w:tr>
      <w:tr w:rsidR="007B275B" w:rsidRPr="007B275B" w:rsidTr="007B275B">
        <w:trPr>
          <w:trHeight w:val="71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Г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Головины Неля Викторовна  и  Владимир Алексеевич </w:t>
            </w:r>
          </w:p>
        </w:tc>
      </w:tr>
      <w:tr w:rsidR="007B275B" w:rsidRPr="007B275B" w:rsidTr="007B275B">
        <w:trPr>
          <w:trHeight w:val="712"/>
        </w:trPr>
        <w:tc>
          <w:tcPr>
            <w:tcW w:w="86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Д </w:t>
            </w:r>
          </w:p>
        </w:tc>
        <w:tc>
          <w:tcPr>
            <w:tcW w:w="470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kinsoku w:val="0"/>
              <w:overflowPunct w:val="0"/>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детский сад                                                                                 </w:t>
            </w:r>
          </w:p>
          <w:p w:rsidR="007B275B" w:rsidRPr="007B275B" w:rsidRDefault="007B275B" w:rsidP="007B275B">
            <w:pPr>
              <w:kinsoku w:val="0"/>
              <w:overflowPunct w:val="0"/>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Е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ели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Ё </w:t>
            </w:r>
          </w:p>
        </w:tc>
        <w:tc>
          <w:tcPr>
            <w:tcW w:w="470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ёж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Ж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женщины – труженицы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З </w:t>
            </w:r>
          </w:p>
        </w:tc>
        <w:tc>
          <w:tcPr>
            <w:tcW w:w="470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Зайчики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И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proofErr w:type="spellStart"/>
            <w:r w:rsidRPr="007B275B">
              <w:rPr>
                <w:rFonts w:ascii="Times New Roman" w:eastAsia="Times New Roman" w:hAnsi="Times New Roman" w:cs="Times New Roman"/>
                <w:color w:val="2F1311"/>
                <w:kern w:val="24"/>
                <w:sz w:val="24"/>
                <w:szCs w:val="24"/>
              </w:rPr>
              <w:t>Исады</w:t>
            </w:r>
            <w:proofErr w:type="spellEnd"/>
            <w:r w:rsidRPr="007B275B">
              <w:rPr>
                <w:rFonts w:ascii="Times New Roman" w:eastAsia="Times New Roman" w:hAnsi="Times New Roman" w:cs="Times New Roman"/>
                <w:color w:val="2F1311"/>
                <w:kern w:val="24"/>
                <w:sz w:val="24"/>
                <w:szCs w:val="24"/>
              </w:rPr>
              <w:t xml:space="preserve">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lastRenderedPageBreak/>
              <w:t xml:space="preserve">К </w:t>
            </w:r>
          </w:p>
        </w:tc>
        <w:tc>
          <w:tcPr>
            <w:tcW w:w="470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клуб </w:t>
            </w:r>
          </w:p>
        </w:tc>
      </w:tr>
      <w:tr w:rsidR="007B275B" w:rsidRPr="007B275B" w:rsidTr="007B275B">
        <w:trPr>
          <w:trHeight w:val="71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Л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лесопункт</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М </w:t>
            </w:r>
          </w:p>
        </w:tc>
        <w:tc>
          <w:tcPr>
            <w:tcW w:w="4700" w:type="dxa"/>
            <w:tcBorders>
              <w:top w:val="single" w:sz="8" w:space="0" w:color="C16059"/>
              <w:left w:val="single" w:sz="8" w:space="0" w:color="C16059"/>
              <w:bottom w:val="single" w:sz="8" w:space="0" w:color="C16059"/>
              <w:right w:val="single" w:sz="8" w:space="0" w:color="C16059"/>
            </w:tcBorders>
            <w:shd w:val="clear" w:color="auto" w:fill="F7F3ED"/>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магазин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b/>
                <w:bCs/>
                <w:color w:val="2F1311"/>
                <w:kern w:val="24"/>
                <w:sz w:val="28"/>
                <w:szCs w:val="28"/>
              </w:rPr>
              <w:t xml:space="preserve">Н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Arial" w:eastAsia="Times New Roman" w:hAnsi="Arial" w:cs="Arial"/>
                <w:sz w:val="36"/>
                <w:szCs w:val="36"/>
              </w:rPr>
            </w:pPr>
            <w:r w:rsidRPr="007B275B">
              <w:rPr>
                <w:rFonts w:ascii="Times New Roman" w:eastAsia="Times New Roman" w:hAnsi="Times New Roman" w:cs="Times New Roman"/>
                <w:color w:val="2F1311"/>
                <w:kern w:val="24"/>
                <w:sz w:val="24"/>
                <w:szCs w:val="24"/>
              </w:rPr>
              <w:t xml:space="preserve">Некипелова Валентина  Григорьевна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О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 xml:space="preserve">обслуживание населения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П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 xml:space="preserve">Прохоровка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Р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 xml:space="preserve"> радиоузел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С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станция «Юза»</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Т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 xml:space="preserve"> таксофон </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У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proofErr w:type="spellStart"/>
            <w:r w:rsidRPr="007B275B">
              <w:rPr>
                <w:rFonts w:ascii="Times New Roman" w:eastAsia="Times New Roman" w:hAnsi="Times New Roman" w:cs="Times New Roman"/>
                <w:color w:val="2F1311"/>
                <w:kern w:val="24"/>
                <w:sz w:val="24"/>
                <w:szCs w:val="24"/>
              </w:rPr>
              <w:t>Упадышева</w:t>
            </w:r>
            <w:proofErr w:type="spellEnd"/>
            <w:r w:rsidRPr="007B275B">
              <w:rPr>
                <w:rFonts w:ascii="Times New Roman" w:eastAsia="Times New Roman" w:hAnsi="Times New Roman" w:cs="Times New Roman"/>
                <w:color w:val="2F1311"/>
                <w:kern w:val="24"/>
                <w:sz w:val="24"/>
                <w:szCs w:val="24"/>
              </w:rPr>
              <w:t xml:space="preserve">  Александра Федоровна</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Ф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фельдшерско-акушерский пункт</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Х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хлебопекарня</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Ц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Центральная</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Ч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 xml:space="preserve"> чурка</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Ш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школа</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Щ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щитовые дома</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Э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электричество</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Ю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Юза, Юркино</w:t>
            </w:r>
          </w:p>
        </w:tc>
      </w:tr>
      <w:tr w:rsidR="007B275B" w:rsidRPr="007B275B" w:rsidTr="007B275B">
        <w:trPr>
          <w:trHeight w:val="502"/>
        </w:trPr>
        <w:tc>
          <w:tcPr>
            <w:tcW w:w="86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b/>
                <w:bCs/>
                <w:color w:val="2F1311"/>
                <w:kern w:val="24"/>
                <w:sz w:val="28"/>
                <w:szCs w:val="28"/>
              </w:rPr>
            </w:pPr>
            <w:r w:rsidRPr="007B275B">
              <w:rPr>
                <w:rFonts w:ascii="Times New Roman" w:eastAsia="Times New Roman" w:hAnsi="Times New Roman" w:cs="Times New Roman"/>
                <w:b/>
                <w:bCs/>
                <w:color w:val="2F1311"/>
                <w:kern w:val="24"/>
                <w:sz w:val="28"/>
                <w:szCs w:val="28"/>
              </w:rPr>
              <w:t xml:space="preserve">Я </w:t>
            </w:r>
          </w:p>
        </w:tc>
        <w:tc>
          <w:tcPr>
            <w:tcW w:w="4700" w:type="dxa"/>
            <w:tcBorders>
              <w:top w:val="single" w:sz="8" w:space="0" w:color="C16059"/>
              <w:left w:val="single" w:sz="8" w:space="0" w:color="C16059"/>
              <w:bottom w:val="single" w:sz="8" w:space="0" w:color="C16059"/>
              <w:right w:val="single" w:sz="8" w:space="0" w:color="C16059"/>
            </w:tcBorders>
            <w:shd w:val="clear" w:color="auto" w:fill="EFE6D8"/>
            <w:tcMar>
              <w:top w:w="72" w:type="dxa"/>
              <w:left w:w="144" w:type="dxa"/>
              <w:bottom w:w="72" w:type="dxa"/>
              <w:right w:w="144" w:type="dxa"/>
            </w:tcMar>
            <w:hideMark/>
          </w:tcPr>
          <w:p w:rsidR="007B275B" w:rsidRPr="007B275B" w:rsidRDefault="007B275B" w:rsidP="007B275B">
            <w:pPr>
              <w:spacing w:after="0" w:line="240" w:lineRule="auto"/>
              <w:rPr>
                <w:rFonts w:ascii="Times New Roman" w:eastAsia="Times New Roman" w:hAnsi="Times New Roman" w:cs="Times New Roman"/>
                <w:color w:val="2F1311"/>
                <w:kern w:val="24"/>
                <w:sz w:val="24"/>
                <w:szCs w:val="24"/>
              </w:rPr>
            </w:pPr>
            <w:r w:rsidRPr="007B275B">
              <w:rPr>
                <w:rFonts w:ascii="Times New Roman" w:eastAsia="Times New Roman" w:hAnsi="Times New Roman" w:cs="Times New Roman"/>
                <w:color w:val="2F1311"/>
                <w:kern w:val="24"/>
                <w:sz w:val="24"/>
                <w:szCs w:val="24"/>
              </w:rPr>
              <w:t>ягоды</w:t>
            </w:r>
          </w:p>
        </w:tc>
      </w:tr>
    </w:tbl>
    <w:p w:rsidR="007B275B" w:rsidRPr="007B275B" w:rsidRDefault="007B275B" w:rsidP="007B275B">
      <w:pPr>
        <w:jc w:val="both"/>
        <w:rPr>
          <w:rFonts w:ascii="Times New Roman" w:hAnsi="Times New Roman" w:cs="Times New Roman"/>
          <w:sz w:val="24"/>
          <w:szCs w:val="24"/>
        </w:rPr>
      </w:pPr>
    </w:p>
    <w:p w:rsidR="00380284" w:rsidRDefault="00380284" w:rsidP="00380284">
      <w:pPr>
        <w:jc w:val="both"/>
        <w:rPr>
          <w:rFonts w:ascii="Times New Roman" w:hAnsi="Times New Roman" w:cs="Times New Roman"/>
          <w:sz w:val="24"/>
          <w:szCs w:val="24"/>
        </w:rPr>
      </w:pPr>
    </w:p>
    <w:p w:rsidR="007B275B" w:rsidRPr="00380284" w:rsidRDefault="007B275B" w:rsidP="00380284">
      <w:pPr>
        <w:jc w:val="both"/>
        <w:rPr>
          <w:rFonts w:ascii="Times New Roman" w:hAnsi="Times New Roman" w:cs="Times New Roman"/>
          <w:sz w:val="24"/>
          <w:szCs w:val="24"/>
        </w:rPr>
      </w:pPr>
    </w:p>
    <w:p w:rsidR="00380284" w:rsidRPr="007B275B" w:rsidRDefault="00380284" w:rsidP="00380284">
      <w:pPr>
        <w:jc w:val="both"/>
        <w:rPr>
          <w:rFonts w:ascii="Times New Roman" w:hAnsi="Times New Roman" w:cs="Times New Roman"/>
          <w:sz w:val="24"/>
          <w:szCs w:val="24"/>
        </w:rPr>
      </w:pPr>
      <w:r w:rsidRPr="007B275B">
        <w:rPr>
          <w:rFonts w:ascii="Times New Roman" w:hAnsi="Times New Roman" w:cs="Times New Roman"/>
          <w:sz w:val="24"/>
          <w:szCs w:val="24"/>
        </w:rPr>
        <w:lastRenderedPageBreak/>
        <w:t xml:space="preserve">На сегодня написаны сопроводительные статьи к словам на буквы: </w:t>
      </w:r>
    </w:p>
    <w:p w:rsidR="00380284" w:rsidRPr="00770CB3" w:rsidRDefault="00380284" w:rsidP="00380284">
      <w:pPr>
        <w:rPr>
          <w:rFonts w:ascii="Times New Roman" w:hAnsi="Times New Roman" w:cs="Times New Roman"/>
          <w:sz w:val="24"/>
          <w:szCs w:val="24"/>
        </w:rPr>
      </w:pPr>
      <w:r>
        <w:rPr>
          <w:rFonts w:ascii="Times New Roman" w:hAnsi="Times New Roman" w:cs="Times New Roman"/>
          <w:sz w:val="24"/>
          <w:szCs w:val="24"/>
        </w:rPr>
        <w:t>А-</w:t>
      </w:r>
      <w:r w:rsidRPr="00770CB3">
        <w:rPr>
          <w:rFonts w:ascii="Times New Roman" w:hAnsi="Times New Roman" w:cs="Times New Roman"/>
          <w:sz w:val="24"/>
          <w:szCs w:val="24"/>
        </w:rPr>
        <w:t xml:space="preserve">        </w:t>
      </w:r>
      <w:proofErr w:type="spellStart"/>
      <w:r w:rsidRPr="00770CB3">
        <w:rPr>
          <w:rFonts w:ascii="Times New Roman" w:hAnsi="Times New Roman" w:cs="Times New Roman"/>
          <w:sz w:val="24"/>
          <w:szCs w:val="24"/>
        </w:rPr>
        <w:t>Африкан</w:t>
      </w:r>
      <w:proofErr w:type="spellEnd"/>
      <w:r w:rsidRPr="00770CB3">
        <w:rPr>
          <w:rFonts w:ascii="Times New Roman" w:hAnsi="Times New Roman" w:cs="Times New Roman"/>
          <w:sz w:val="24"/>
          <w:szCs w:val="24"/>
        </w:rPr>
        <w:t xml:space="preserve"> Васильевич </w:t>
      </w:r>
      <w:proofErr w:type="spellStart"/>
      <w:r w:rsidRPr="00770CB3">
        <w:rPr>
          <w:rFonts w:ascii="Times New Roman" w:hAnsi="Times New Roman" w:cs="Times New Roman"/>
          <w:sz w:val="24"/>
          <w:szCs w:val="24"/>
        </w:rPr>
        <w:t>Литомин</w:t>
      </w:r>
      <w:proofErr w:type="spellEnd"/>
      <w:r w:rsidRPr="00770CB3">
        <w:rPr>
          <w:rFonts w:ascii="Times New Roman" w:hAnsi="Times New Roman" w:cs="Times New Roman"/>
          <w:sz w:val="24"/>
          <w:szCs w:val="24"/>
        </w:rPr>
        <w:t xml:space="preserve"> родился 11 сентября 1924 г. в д. </w:t>
      </w:r>
      <w:proofErr w:type="spellStart"/>
      <w:r w:rsidRPr="00770CB3">
        <w:rPr>
          <w:rFonts w:ascii="Times New Roman" w:hAnsi="Times New Roman" w:cs="Times New Roman"/>
          <w:sz w:val="24"/>
          <w:szCs w:val="24"/>
        </w:rPr>
        <w:t>Степаньково</w:t>
      </w:r>
      <w:proofErr w:type="spellEnd"/>
      <w:r w:rsidRPr="00770CB3">
        <w:rPr>
          <w:rFonts w:ascii="Times New Roman" w:hAnsi="Times New Roman" w:cs="Times New Roman"/>
          <w:sz w:val="24"/>
          <w:szCs w:val="24"/>
        </w:rPr>
        <w:t xml:space="preserve"> </w:t>
      </w:r>
      <w:proofErr w:type="spellStart"/>
      <w:r w:rsidRPr="00770CB3">
        <w:rPr>
          <w:rFonts w:ascii="Times New Roman" w:hAnsi="Times New Roman" w:cs="Times New Roman"/>
          <w:sz w:val="24"/>
          <w:szCs w:val="24"/>
        </w:rPr>
        <w:t>Рослятинского</w:t>
      </w:r>
      <w:proofErr w:type="spellEnd"/>
      <w:r w:rsidRPr="00770CB3">
        <w:rPr>
          <w:rFonts w:ascii="Times New Roman" w:hAnsi="Times New Roman" w:cs="Times New Roman"/>
          <w:sz w:val="24"/>
          <w:szCs w:val="24"/>
        </w:rPr>
        <w:t xml:space="preserve"> района. Закончил 8 классов </w:t>
      </w:r>
      <w:proofErr w:type="spellStart"/>
      <w:r w:rsidRPr="00770CB3">
        <w:rPr>
          <w:rFonts w:ascii="Times New Roman" w:hAnsi="Times New Roman" w:cs="Times New Roman"/>
          <w:sz w:val="24"/>
          <w:szCs w:val="24"/>
        </w:rPr>
        <w:t>Рослятинской</w:t>
      </w:r>
      <w:proofErr w:type="spellEnd"/>
      <w:r w:rsidRPr="00770CB3">
        <w:rPr>
          <w:rFonts w:ascii="Times New Roman" w:hAnsi="Times New Roman" w:cs="Times New Roman"/>
          <w:sz w:val="24"/>
          <w:szCs w:val="24"/>
        </w:rPr>
        <w:t xml:space="preserve"> средней школы и поступил в </w:t>
      </w:r>
      <w:proofErr w:type="spellStart"/>
      <w:r w:rsidRPr="00770CB3">
        <w:rPr>
          <w:rFonts w:ascii="Times New Roman" w:hAnsi="Times New Roman" w:cs="Times New Roman"/>
          <w:sz w:val="24"/>
          <w:szCs w:val="24"/>
        </w:rPr>
        <w:t>Тотемское</w:t>
      </w:r>
      <w:proofErr w:type="spellEnd"/>
      <w:r w:rsidRPr="00770CB3">
        <w:rPr>
          <w:rFonts w:ascii="Times New Roman" w:hAnsi="Times New Roman" w:cs="Times New Roman"/>
          <w:sz w:val="24"/>
          <w:szCs w:val="24"/>
        </w:rPr>
        <w:t xml:space="preserve"> педучилище. Закончил училище в 1942 году , а в  августе 1942 г. был призван в ряды Советской Армии.  Сотни километров пришлось пройти дорогами войны.  Сначала служба проходила в городе Каргополе в пехотном училище. В августе 1943 г.  был переведён в маршевую роту, в составе которой прибыл под город Киев в третью гвардейскую танковую армию 121 отдельного  гвардейского саперного батальона. После Курской битвы наступательные операции по освобождению захваченной  врагом территории продолжались, и к 20 сентября 1943 г. советские войска вышли на реку Днепр южнее Киева. Форсировали Днепр, работая день и ночь. Требовалось переправить на другой берег реки боевую технику и бойцов.</w:t>
      </w:r>
    </w:p>
    <w:p w:rsidR="00380284" w:rsidRPr="00770CB3" w:rsidRDefault="00380284" w:rsidP="00380284">
      <w:pPr>
        <w:rPr>
          <w:rFonts w:ascii="Times New Roman" w:hAnsi="Times New Roman" w:cs="Times New Roman"/>
          <w:sz w:val="24"/>
          <w:szCs w:val="24"/>
        </w:rPr>
      </w:pPr>
      <w:r w:rsidRPr="00770CB3">
        <w:rPr>
          <w:rFonts w:ascii="Times New Roman" w:hAnsi="Times New Roman" w:cs="Times New Roman"/>
          <w:sz w:val="24"/>
          <w:szCs w:val="24"/>
        </w:rPr>
        <w:t xml:space="preserve">         Огромный объем работы пришлось выполнить в боях за освобождение Украины: строили переправы через реки, мостили дороги, много извлекли и разрядили немецких мин, чтобы обеспечить безопасный  проход советских войск. Работа сапера сложная и тонкая, требует большой осторожности. Сапер ошибается один раз в жизни.</w:t>
      </w:r>
    </w:p>
    <w:p w:rsidR="00380284" w:rsidRPr="00770CB3" w:rsidRDefault="00380284" w:rsidP="00380284">
      <w:pPr>
        <w:rPr>
          <w:rFonts w:ascii="Times New Roman" w:hAnsi="Times New Roman" w:cs="Times New Roman"/>
          <w:sz w:val="24"/>
          <w:szCs w:val="24"/>
        </w:rPr>
      </w:pPr>
      <w:r w:rsidRPr="00770CB3">
        <w:rPr>
          <w:rFonts w:ascii="Times New Roman" w:hAnsi="Times New Roman" w:cs="Times New Roman"/>
          <w:sz w:val="24"/>
          <w:szCs w:val="24"/>
        </w:rPr>
        <w:t xml:space="preserve">          В боях за Украину привелось встретиться  с генералом  армии Николаем Федоровичем Ватутиным, он был  командующим  Первого Украинского фронта. По рядам пронеслось: «Прибыл генерал армии Ватутин». Коренастый, плечистый генерал с простым истинно русским лицом и живыми, ясными глазами был задумчив, молчалив, по-военному точен и скуп на слова. К  солдатам он относился  доброжелательно ,непридирчиво. Если солдаты отдыхали после боя, он их не беспокоил.</w:t>
      </w:r>
    </w:p>
    <w:p w:rsidR="00380284" w:rsidRPr="00770CB3" w:rsidRDefault="00380284" w:rsidP="00380284">
      <w:pPr>
        <w:rPr>
          <w:rFonts w:ascii="Times New Roman" w:hAnsi="Times New Roman" w:cs="Times New Roman"/>
          <w:sz w:val="24"/>
          <w:szCs w:val="24"/>
        </w:rPr>
      </w:pPr>
      <w:r w:rsidRPr="00770CB3">
        <w:rPr>
          <w:rFonts w:ascii="Times New Roman" w:hAnsi="Times New Roman" w:cs="Times New Roman"/>
          <w:sz w:val="24"/>
          <w:szCs w:val="24"/>
        </w:rPr>
        <w:t xml:space="preserve">          Первую награду, орден Красной Звезды, получил за подрыв бетонного моста через реку Буг под г. Львовом. Работать тогда пришлось под непрерывным пулеметным огнём, который фашисты вели из дзотов, расположенных на другом берегу реки.</w:t>
      </w:r>
    </w:p>
    <w:p w:rsidR="00380284" w:rsidRPr="00770CB3" w:rsidRDefault="00380284" w:rsidP="00380284">
      <w:pPr>
        <w:tabs>
          <w:tab w:val="left" w:pos="1275"/>
        </w:tabs>
        <w:rPr>
          <w:rFonts w:ascii="Times New Roman" w:hAnsi="Times New Roman" w:cs="Times New Roman"/>
          <w:sz w:val="24"/>
          <w:szCs w:val="24"/>
        </w:rPr>
      </w:pPr>
      <w:r w:rsidRPr="00770CB3">
        <w:rPr>
          <w:rFonts w:ascii="Times New Roman" w:hAnsi="Times New Roman" w:cs="Times New Roman"/>
          <w:sz w:val="24"/>
          <w:szCs w:val="24"/>
        </w:rPr>
        <w:t xml:space="preserve">          Орден  Славы </w:t>
      </w:r>
      <w:r w:rsidRPr="00770CB3">
        <w:rPr>
          <w:rFonts w:ascii="Times New Roman" w:hAnsi="Times New Roman" w:cs="Times New Roman"/>
          <w:sz w:val="24"/>
          <w:szCs w:val="24"/>
          <w:lang w:val="en-US"/>
        </w:rPr>
        <w:t>III</w:t>
      </w:r>
      <w:r w:rsidRPr="00770CB3">
        <w:rPr>
          <w:rFonts w:ascii="Times New Roman" w:hAnsi="Times New Roman" w:cs="Times New Roman"/>
          <w:sz w:val="24"/>
          <w:szCs w:val="24"/>
        </w:rPr>
        <w:t xml:space="preserve"> степени получил за выполнение операции по освобождению </w:t>
      </w:r>
      <w:proofErr w:type="spellStart"/>
      <w:r w:rsidRPr="00770CB3">
        <w:rPr>
          <w:rFonts w:ascii="Times New Roman" w:hAnsi="Times New Roman" w:cs="Times New Roman"/>
          <w:sz w:val="24"/>
          <w:szCs w:val="24"/>
        </w:rPr>
        <w:t>Сандомирского</w:t>
      </w:r>
      <w:proofErr w:type="spellEnd"/>
      <w:r w:rsidRPr="00770CB3">
        <w:rPr>
          <w:rFonts w:ascii="Times New Roman" w:hAnsi="Times New Roman" w:cs="Times New Roman"/>
          <w:sz w:val="24"/>
          <w:szCs w:val="24"/>
        </w:rPr>
        <w:t xml:space="preserve"> плацдарма на реке Висле.</w:t>
      </w:r>
    </w:p>
    <w:p w:rsidR="00380284" w:rsidRPr="00770CB3" w:rsidRDefault="00380284" w:rsidP="00380284">
      <w:pPr>
        <w:tabs>
          <w:tab w:val="left" w:pos="1275"/>
        </w:tabs>
        <w:rPr>
          <w:rFonts w:ascii="Times New Roman" w:hAnsi="Times New Roman" w:cs="Times New Roman"/>
          <w:sz w:val="24"/>
          <w:szCs w:val="24"/>
        </w:rPr>
      </w:pPr>
      <w:r w:rsidRPr="00770CB3">
        <w:rPr>
          <w:rFonts w:ascii="Times New Roman" w:hAnsi="Times New Roman" w:cs="Times New Roman"/>
          <w:sz w:val="24"/>
          <w:szCs w:val="24"/>
        </w:rPr>
        <w:t xml:space="preserve">          Второй орден Красной Звезды получил за боевые действия на улицах Берлина. В одном из боёв был ранен и отправлен в госпиталь. После госпиталя снова вернулся в свою часть.</w:t>
      </w:r>
    </w:p>
    <w:p w:rsidR="00380284" w:rsidRPr="00770CB3" w:rsidRDefault="00380284" w:rsidP="00380284">
      <w:pPr>
        <w:tabs>
          <w:tab w:val="left" w:pos="1275"/>
        </w:tabs>
        <w:rPr>
          <w:rFonts w:ascii="Times New Roman" w:hAnsi="Times New Roman" w:cs="Times New Roman"/>
          <w:sz w:val="24"/>
          <w:szCs w:val="24"/>
        </w:rPr>
      </w:pPr>
      <w:r w:rsidRPr="00770CB3">
        <w:rPr>
          <w:rFonts w:ascii="Times New Roman" w:hAnsi="Times New Roman" w:cs="Times New Roman"/>
          <w:sz w:val="24"/>
          <w:szCs w:val="24"/>
        </w:rPr>
        <w:t xml:space="preserve">         Награждён медалями: «За победу над Германией», «За взятие Берлина», «За освобождение Праги» и всеми юбилейными орденами и медалями в послевоенное время».</w:t>
      </w:r>
    </w:p>
    <w:p w:rsidR="00380284" w:rsidRPr="00770CB3" w:rsidRDefault="00380284" w:rsidP="00380284">
      <w:pPr>
        <w:tabs>
          <w:tab w:val="left" w:pos="1275"/>
        </w:tabs>
        <w:rPr>
          <w:rFonts w:ascii="Times New Roman" w:hAnsi="Times New Roman" w:cs="Times New Roman"/>
          <w:sz w:val="24"/>
          <w:szCs w:val="24"/>
        </w:rPr>
      </w:pPr>
      <w:r w:rsidRPr="00770CB3">
        <w:rPr>
          <w:rFonts w:ascii="Times New Roman" w:hAnsi="Times New Roman" w:cs="Times New Roman"/>
          <w:sz w:val="24"/>
          <w:szCs w:val="24"/>
        </w:rPr>
        <w:t xml:space="preserve">           После войны </w:t>
      </w:r>
      <w:proofErr w:type="spellStart"/>
      <w:r w:rsidRPr="00770CB3">
        <w:rPr>
          <w:rFonts w:ascii="Times New Roman" w:hAnsi="Times New Roman" w:cs="Times New Roman"/>
          <w:sz w:val="24"/>
          <w:szCs w:val="24"/>
        </w:rPr>
        <w:t>Африкан</w:t>
      </w:r>
      <w:proofErr w:type="spellEnd"/>
      <w:r w:rsidRPr="00770CB3">
        <w:rPr>
          <w:rFonts w:ascii="Times New Roman" w:hAnsi="Times New Roman" w:cs="Times New Roman"/>
          <w:sz w:val="24"/>
          <w:szCs w:val="24"/>
        </w:rPr>
        <w:t xml:space="preserve"> Васильевич вернулся в родные края и работал сначала учителем в  родной </w:t>
      </w:r>
      <w:proofErr w:type="spellStart"/>
      <w:r w:rsidRPr="00770CB3">
        <w:rPr>
          <w:rFonts w:ascii="Times New Roman" w:hAnsi="Times New Roman" w:cs="Times New Roman"/>
          <w:sz w:val="24"/>
          <w:szCs w:val="24"/>
        </w:rPr>
        <w:t>Степаньковской</w:t>
      </w:r>
      <w:proofErr w:type="spellEnd"/>
      <w:r w:rsidRPr="00770CB3">
        <w:rPr>
          <w:rFonts w:ascii="Times New Roman" w:hAnsi="Times New Roman" w:cs="Times New Roman"/>
          <w:sz w:val="24"/>
          <w:szCs w:val="24"/>
        </w:rPr>
        <w:t xml:space="preserve"> начальной школы, потом </w:t>
      </w:r>
      <w:proofErr w:type="spellStart"/>
      <w:r w:rsidRPr="00770CB3">
        <w:rPr>
          <w:rFonts w:ascii="Times New Roman" w:hAnsi="Times New Roman" w:cs="Times New Roman"/>
          <w:sz w:val="24"/>
          <w:szCs w:val="24"/>
        </w:rPr>
        <w:t>Лукеринской</w:t>
      </w:r>
      <w:proofErr w:type="spellEnd"/>
      <w:r w:rsidRPr="00770CB3">
        <w:rPr>
          <w:rFonts w:ascii="Times New Roman" w:hAnsi="Times New Roman" w:cs="Times New Roman"/>
          <w:sz w:val="24"/>
          <w:szCs w:val="24"/>
        </w:rPr>
        <w:t xml:space="preserve"> начальной школе , позднее был назначен инструктором райкома партии, заведующим парткабинетом.  В 1950 году был призван  В Советскую Армию вторично. После окончания шестимесячных курсов усовершенствования  офицерского состава служил в Заполярье в авиадивизии замполитом автомобильной роты.. В 1954 году демобилизован в запас.  И снова учительский труд: сначала учителем истории в </w:t>
      </w:r>
      <w:proofErr w:type="spellStart"/>
      <w:r w:rsidRPr="00770CB3">
        <w:rPr>
          <w:rFonts w:ascii="Times New Roman" w:hAnsi="Times New Roman" w:cs="Times New Roman"/>
          <w:sz w:val="24"/>
          <w:szCs w:val="24"/>
        </w:rPr>
        <w:t>Рослятинской</w:t>
      </w:r>
      <w:proofErr w:type="spellEnd"/>
      <w:r w:rsidRPr="00770CB3">
        <w:rPr>
          <w:rFonts w:ascii="Times New Roman" w:hAnsi="Times New Roman" w:cs="Times New Roman"/>
          <w:sz w:val="24"/>
          <w:szCs w:val="24"/>
        </w:rPr>
        <w:t xml:space="preserve"> средней школе, а с 1963 - директором  и учителем истории </w:t>
      </w:r>
      <w:proofErr w:type="spellStart"/>
      <w:r w:rsidRPr="00770CB3">
        <w:rPr>
          <w:rFonts w:ascii="Times New Roman" w:hAnsi="Times New Roman" w:cs="Times New Roman"/>
          <w:sz w:val="24"/>
          <w:szCs w:val="24"/>
        </w:rPr>
        <w:t>Зайчиковской</w:t>
      </w:r>
      <w:proofErr w:type="spellEnd"/>
      <w:r w:rsidRPr="00770CB3">
        <w:rPr>
          <w:rFonts w:ascii="Times New Roman" w:hAnsi="Times New Roman" w:cs="Times New Roman"/>
          <w:sz w:val="24"/>
          <w:szCs w:val="24"/>
        </w:rPr>
        <w:t xml:space="preserve"> восьмилетней школы. </w:t>
      </w:r>
      <w:r w:rsidRPr="00770CB3">
        <w:rPr>
          <w:rFonts w:ascii="Times New Roman" w:hAnsi="Times New Roman" w:cs="Times New Roman"/>
          <w:sz w:val="24"/>
          <w:szCs w:val="24"/>
        </w:rPr>
        <w:lastRenderedPageBreak/>
        <w:t>Последние годы перед пенсией работал учителем истории и труда. За добросовестный труд был награждён Почётными грамотами.</w:t>
      </w:r>
    </w:p>
    <w:p w:rsidR="00380284" w:rsidRPr="00380284" w:rsidRDefault="00380284" w:rsidP="00380284">
      <w:pPr>
        <w:jc w:val="both"/>
        <w:rPr>
          <w:rFonts w:ascii="Times New Roman" w:hAnsi="Times New Roman" w:cs="Times New Roman"/>
          <w:sz w:val="24"/>
          <w:szCs w:val="24"/>
        </w:rPr>
      </w:pPr>
      <w:r w:rsidRPr="00380284">
        <w:rPr>
          <w:rFonts w:ascii="Times New Roman" w:hAnsi="Times New Roman" w:cs="Times New Roman"/>
          <w:noProof/>
          <w:sz w:val="24"/>
          <w:szCs w:val="24"/>
        </w:rPr>
        <w:drawing>
          <wp:inline distT="0" distB="0" distL="0" distR="0">
            <wp:extent cx="1619250" cy="2084387"/>
            <wp:effectExtent l="19050" t="0" r="0" b="0"/>
            <wp:docPr id="1" name="Рисунок 1" descr="https://sun9-32.userapi.com/impf/fTPBruzgbjQsJwKp8zV2-d2A8ntTh55OosIHWg/lQvq9XSLFCI.jpg?size=763x1080&amp;quality=96&amp;sign=d6274ce7f6ff1e85e7625c6e84261f27&amp;type=album"/>
            <wp:cNvGraphicFramePr/>
            <a:graphic xmlns:a="http://schemas.openxmlformats.org/drawingml/2006/main">
              <a:graphicData uri="http://schemas.openxmlformats.org/drawingml/2006/picture">
                <pic:pic xmlns:pic="http://schemas.openxmlformats.org/drawingml/2006/picture">
                  <pic:nvPicPr>
                    <pic:cNvPr id="13317" name="Picture 8" descr="https://sun9-32.userapi.com/impf/fTPBruzgbjQsJwKp8zV2-d2A8ntTh55OosIHWg/lQvq9XSLFCI.jpg?size=763x1080&amp;quality=96&amp;sign=d6274ce7f6ff1e85e7625c6e84261f27&amp;type=album"/>
                    <pic:cNvPicPr>
                      <a:picLocks noChangeAspect="1" noChangeArrowheads="1"/>
                    </pic:cNvPicPr>
                  </pic:nvPicPr>
                  <pic:blipFill>
                    <a:blip r:embed="rId6" cstate="print"/>
                    <a:srcRect/>
                    <a:stretch>
                      <a:fillRect/>
                    </a:stretch>
                  </pic:blipFill>
                  <pic:spPr bwMode="auto">
                    <a:xfrm>
                      <a:off x="0" y="0"/>
                      <a:ext cx="1619250" cy="208438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284">
        <w:rPr>
          <w:rFonts w:ascii="Times New Roman" w:hAnsi="Times New Roman" w:cs="Times New Roman"/>
          <w:noProof/>
          <w:sz w:val="24"/>
          <w:szCs w:val="24"/>
        </w:rPr>
        <w:drawing>
          <wp:inline distT="0" distB="0" distL="0" distR="0">
            <wp:extent cx="1800225" cy="2084912"/>
            <wp:effectExtent l="19050" t="0" r="9525" b="0"/>
            <wp:docPr id="2" name="Рисунок 2" descr="https://sun9-38.userapi.com/impg/XoruiVcGu9oxxCis6TQEe2-SthwxOYJLH6OTSQ/YgJMoukQmpU.jpg?size=812x1080&amp;quality=96&amp;sign=d5a05c2fe9995e8d5de68a47752e0a6c&amp;type=album"/>
            <wp:cNvGraphicFramePr/>
            <a:graphic xmlns:a="http://schemas.openxmlformats.org/drawingml/2006/main">
              <a:graphicData uri="http://schemas.openxmlformats.org/drawingml/2006/picture">
                <pic:pic xmlns:pic="http://schemas.openxmlformats.org/drawingml/2006/picture">
                  <pic:nvPicPr>
                    <pic:cNvPr id="13316" name="Picture 6" descr="https://sun9-38.userapi.com/impg/XoruiVcGu9oxxCis6TQEe2-SthwxOYJLH6OTSQ/YgJMoukQmpU.jpg?size=812x1080&amp;quality=96&amp;sign=d5a05c2fe9995e8d5de68a47752e0a6c&amp;type=album"/>
                    <pic:cNvPicPr>
                      <a:picLocks noChangeAspect="1" noChangeArrowheads="1"/>
                    </pic:cNvPicPr>
                  </pic:nvPicPr>
                  <pic:blipFill>
                    <a:blip r:embed="rId7" cstate="print"/>
                    <a:srcRect/>
                    <a:stretch>
                      <a:fillRect/>
                    </a:stretch>
                  </pic:blipFill>
                  <pic:spPr bwMode="auto">
                    <a:xfrm>
                      <a:off x="0" y="0"/>
                      <a:ext cx="1798867" cy="208333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284">
        <w:rPr>
          <w:rFonts w:ascii="Times New Roman" w:hAnsi="Times New Roman" w:cs="Times New Roman"/>
          <w:noProof/>
          <w:sz w:val="24"/>
          <w:szCs w:val="24"/>
        </w:rPr>
        <w:drawing>
          <wp:inline distT="0" distB="0" distL="0" distR="0">
            <wp:extent cx="1609725" cy="2085975"/>
            <wp:effectExtent l="19050" t="0" r="9525" b="0"/>
            <wp:docPr id="3" name="Рисунок 3" descr="20170614_101624"/>
            <wp:cNvGraphicFramePr/>
            <a:graphic xmlns:a="http://schemas.openxmlformats.org/drawingml/2006/main">
              <a:graphicData uri="http://schemas.openxmlformats.org/drawingml/2006/picture">
                <pic:pic xmlns:pic="http://schemas.openxmlformats.org/drawingml/2006/picture">
                  <pic:nvPicPr>
                    <pic:cNvPr id="13318" name="Picture 6" descr="20170614_101624"/>
                    <pic:cNvPicPr>
                      <a:picLocks noChangeAspect="1" noChangeArrowheads="1"/>
                    </pic:cNvPicPr>
                  </pic:nvPicPr>
                  <pic:blipFill>
                    <a:blip r:embed="rId8" cstate="print"/>
                    <a:srcRect l="12082" t="15875" r="18262" b="18350"/>
                    <a:stretch>
                      <a:fillRect/>
                    </a:stretch>
                  </pic:blipFill>
                  <pic:spPr bwMode="auto">
                    <a:xfrm>
                      <a:off x="0" y="0"/>
                      <a:ext cx="1609725" cy="2085975"/>
                    </a:xfrm>
                    <a:prstGeom prst="rect">
                      <a:avLst/>
                    </a:prstGeom>
                    <a:noFill/>
                    <a:ln w="9525">
                      <a:noFill/>
                      <a:miter lim="800000"/>
                      <a:headEnd/>
                      <a:tailEnd/>
                    </a:ln>
                  </pic:spPr>
                </pic:pic>
              </a:graphicData>
            </a:graphic>
          </wp:inline>
        </w:drawing>
      </w:r>
    </w:p>
    <w:p w:rsidR="00380284" w:rsidRPr="00380284" w:rsidRDefault="00380284" w:rsidP="00380284">
      <w:pPr>
        <w:jc w:val="both"/>
        <w:rPr>
          <w:rFonts w:ascii="Times New Roman" w:hAnsi="Times New Roman" w:cs="Times New Roman"/>
          <w:bCs/>
          <w:sz w:val="24"/>
          <w:szCs w:val="24"/>
        </w:rPr>
      </w:pPr>
      <w:r w:rsidRPr="00380284">
        <w:rPr>
          <w:rFonts w:ascii="Times New Roman" w:hAnsi="Times New Roman" w:cs="Times New Roman"/>
          <w:sz w:val="24"/>
          <w:szCs w:val="24"/>
        </w:rPr>
        <w:t xml:space="preserve">Г - </w:t>
      </w:r>
      <w:r w:rsidRPr="00380284">
        <w:rPr>
          <w:rFonts w:ascii="Times New Roman" w:hAnsi="Times New Roman" w:cs="Times New Roman"/>
          <w:bCs/>
          <w:sz w:val="24"/>
          <w:szCs w:val="24"/>
        </w:rPr>
        <w:t xml:space="preserve">Головина Неля Викторовна - внесла большой вклад  в развитие образования в посёлке. Родилась в День учителя,  5 октября 1939 года в небольшой деревне </w:t>
      </w:r>
      <w:proofErr w:type="spellStart"/>
      <w:r w:rsidRPr="00380284">
        <w:rPr>
          <w:rFonts w:ascii="Times New Roman" w:hAnsi="Times New Roman" w:cs="Times New Roman"/>
          <w:bCs/>
          <w:sz w:val="24"/>
          <w:szCs w:val="24"/>
        </w:rPr>
        <w:t>Гл</w:t>
      </w:r>
      <w:r w:rsidRPr="00380284">
        <w:rPr>
          <w:rFonts w:ascii="Times New Roman" w:hAnsi="Times New Roman" w:cs="Times New Roman"/>
          <w:b/>
          <w:bCs/>
          <w:sz w:val="24"/>
          <w:szCs w:val="24"/>
        </w:rPr>
        <w:t>е</w:t>
      </w:r>
      <w:r w:rsidRPr="00380284">
        <w:rPr>
          <w:rFonts w:ascii="Times New Roman" w:hAnsi="Times New Roman" w:cs="Times New Roman"/>
          <w:bCs/>
          <w:sz w:val="24"/>
          <w:szCs w:val="24"/>
        </w:rPr>
        <w:t>днево</w:t>
      </w:r>
      <w:proofErr w:type="spellEnd"/>
      <w:r w:rsidRPr="00380284">
        <w:rPr>
          <w:rFonts w:ascii="Times New Roman" w:hAnsi="Times New Roman" w:cs="Times New Roman"/>
          <w:bCs/>
          <w:sz w:val="24"/>
          <w:szCs w:val="24"/>
        </w:rPr>
        <w:t xml:space="preserve">. День рождения определил судьбу девочки. В 1959 году, закончив Вологодское педагогическое училище,  была по распределению направлена на работу в </w:t>
      </w:r>
      <w:proofErr w:type="spellStart"/>
      <w:r w:rsidRPr="00380284">
        <w:rPr>
          <w:rFonts w:ascii="Times New Roman" w:hAnsi="Times New Roman" w:cs="Times New Roman"/>
          <w:bCs/>
          <w:sz w:val="24"/>
          <w:szCs w:val="24"/>
        </w:rPr>
        <w:t>Зайчиковскую</w:t>
      </w:r>
      <w:proofErr w:type="spellEnd"/>
      <w:r w:rsidRPr="00380284">
        <w:rPr>
          <w:rFonts w:ascii="Times New Roman" w:hAnsi="Times New Roman" w:cs="Times New Roman"/>
          <w:bCs/>
          <w:sz w:val="24"/>
          <w:szCs w:val="24"/>
        </w:rPr>
        <w:t xml:space="preserve"> школу учительницей начальных классов. В 1968 году она заочно закончила Вологодский педагогический институт и получила квалификацию учителя географии. В 1973 году  Неля Викторовна назначена  директором </w:t>
      </w:r>
      <w:proofErr w:type="spellStart"/>
      <w:r w:rsidRPr="00380284">
        <w:rPr>
          <w:rFonts w:ascii="Times New Roman" w:hAnsi="Times New Roman" w:cs="Times New Roman"/>
          <w:bCs/>
          <w:sz w:val="24"/>
          <w:szCs w:val="24"/>
        </w:rPr>
        <w:t>Зайчиковской</w:t>
      </w:r>
      <w:proofErr w:type="spellEnd"/>
      <w:r w:rsidRPr="00380284">
        <w:rPr>
          <w:rFonts w:ascii="Times New Roman" w:hAnsi="Times New Roman" w:cs="Times New Roman"/>
          <w:bCs/>
          <w:sz w:val="24"/>
          <w:szCs w:val="24"/>
        </w:rPr>
        <w:t xml:space="preserve">  школы. Всю свою яркую жизнь Нели Викторовна служила людям.</w:t>
      </w:r>
    </w:p>
    <w:p w:rsidR="00380284" w:rsidRPr="00380284" w:rsidRDefault="00380284" w:rsidP="00380284">
      <w:pPr>
        <w:jc w:val="both"/>
        <w:rPr>
          <w:rFonts w:ascii="Times New Roman" w:hAnsi="Times New Roman" w:cs="Times New Roman"/>
          <w:bCs/>
          <w:sz w:val="24"/>
          <w:szCs w:val="24"/>
        </w:rPr>
      </w:pPr>
      <w:r w:rsidRPr="00380284">
        <w:rPr>
          <w:rFonts w:ascii="Times New Roman" w:hAnsi="Times New Roman" w:cs="Times New Roman"/>
          <w:bCs/>
          <w:noProof/>
          <w:sz w:val="24"/>
          <w:szCs w:val="24"/>
        </w:rPr>
        <w:drawing>
          <wp:inline distT="0" distB="0" distL="0" distR="0">
            <wp:extent cx="2324100" cy="2924175"/>
            <wp:effectExtent l="19050" t="0" r="0" b="0"/>
            <wp:docPr id="4" name="Рисунок 4" descr="https://sun9-2.userapi.com/impf/4IZnJJePCvgLkO7qvC-mArqOtLLpQHGVEPGzLQ/Jz7DN3Aat6o.jpg?size=930x1080&amp;quality=96&amp;sign=5f20eb7541230b0bcb429a751871da2a&amp;type=album"/>
            <wp:cNvGraphicFramePr/>
            <a:graphic xmlns:a="http://schemas.openxmlformats.org/drawingml/2006/main">
              <a:graphicData uri="http://schemas.openxmlformats.org/drawingml/2006/picture">
                <pic:pic xmlns:pic="http://schemas.openxmlformats.org/drawingml/2006/picture">
                  <pic:nvPicPr>
                    <pic:cNvPr id="14341" name="Picture 6" descr="https://sun9-2.userapi.com/impf/4IZnJJePCvgLkO7qvC-mArqOtLLpQHGVEPGzLQ/Jz7DN3Aat6o.jpg?size=930x1080&amp;quality=96&amp;sign=5f20eb7541230b0bcb429a751871da2a&amp;type=album"/>
                    <pic:cNvPicPr>
                      <a:picLocks noChangeAspect="1" noChangeArrowheads="1"/>
                    </pic:cNvPicPr>
                  </pic:nvPicPr>
                  <pic:blipFill>
                    <a:blip r:embed="rId9" cstate="print"/>
                    <a:srcRect/>
                    <a:stretch>
                      <a:fillRect/>
                    </a:stretch>
                  </pic:blipFill>
                  <pic:spPr bwMode="auto">
                    <a:xfrm>
                      <a:off x="0" y="0"/>
                      <a:ext cx="2324100" cy="2924175"/>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 xml:space="preserve">            </w:t>
      </w:r>
      <w:r w:rsidRPr="00380284">
        <w:rPr>
          <w:rFonts w:ascii="Times New Roman" w:hAnsi="Times New Roman" w:cs="Times New Roman"/>
          <w:bCs/>
          <w:noProof/>
          <w:sz w:val="24"/>
          <w:szCs w:val="24"/>
        </w:rPr>
        <w:drawing>
          <wp:inline distT="0" distB="0" distL="0" distR="0">
            <wp:extent cx="2038350" cy="2928938"/>
            <wp:effectExtent l="19050" t="0" r="0" b="0"/>
            <wp:docPr id="5" name="Рисунок 5" descr="https://sun9-45.userapi.com/impf/rwtl4tecCiXEI7ZAKi4r328sDnwcghJ46J1SHQ/rJ63PwTfg_g.jpg?size=612x1080&amp;quality=96&amp;sign=c04f44cd480c2ff1e87c5b6c1a0e9972&amp;type=album"/>
            <wp:cNvGraphicFramePr/>
            <a:graphic xmlns:a="http://schemas.openxmlformats.org/drawingml/2006/main">
              <a:graphicData uri="http://schemas.openxmlformats.org/drawingml/2006/picture">
                <pic:pic xmlns:pic="http://schemas.openxmlformats.org/drawingml/2006/picture">
                  <pic:nvPicPr>
                    <pic:cNvPr id="14340" name="Picture 2" descr="https://sun9-45.userapi.com/impf/rwtl4tecCiXEI7ZAKi4r328sDnwcghJ46J1SHQ/rJ63PwTfg_g.jpg?size=612x1080&amp;quality=96&amp;sign=c04f44cd480c2ff1e87c5b6c1a0e9972&amp;type=album"/>
                    <pic:cNvPicPr>
                      <a:picLocks noChangeAspect="1" noChangeArrowheads="1"/>
                    </pic:cNvPicPr>
                  </pic:nvPicPr>
                  <pic:blipFill>
                    <a:blip r:embed="rId10" cstate="print"/>
                    <a:srcRect/>
                    <a:stretch>
                      <a:fillRect/>
                    </a:stretch>
                  </pic:blipFill>
                  <pic:spPr bwMode="auto">
                    <a:xfrm>
                      <a:off x="0" y="0"/>
                      <a:ext cx="2038350" cy="2928938"/>
                    </a:xfrm>
                    <a:prstGeom prst="rect">
                      <a:avLst/>
                    </a:prstGeom>
                    <a:noFill/>
                    <a:ln w="9525">
                      <a:noFill/>
                      <a:miter lim="800000"/>
                      <a:headEnd/>
                      <a:tailEnd/>
                    </a:ln>
                  </pic:spPr>
                </pic:pic>
              </a:graphicData>
            </a:graphic>
          </wp:inline>
        </w:drawing>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 xml:space="preserve">Муж Нели Викторовны -  Владимир Алексеевич родился и вырос  в деревне Юркино в семье крестьянина. Отец погиб на войне, поэтому крестьянскому труду мальчик был обучен сызмальства. Но жизнь свою решил связать не с сельским хозяйством, а с лесной промышленностью, поэтому после школы поступил в </w:t>
      </w:r>
      <w:proofErr w:type="spellStart"/>
      <w:r w:rsidRPr="00380284">
        <w:rPr>
          <w:rFonts w:ascii="Times New Roman" w:hAnsi="Times New Roman" w:cs="Times New Roman"/>
          <w:color w:val="000000" w:themeColor="text1"/>
          <w:sz w:val="24"/>
          <w:szCs w:val="24"/>
          <w:shd w:val="clear" w:color="auto" w:fill="FFFFFF"/>
        </w:rPr>
        <w:t>Тотемский</w:t>
      </w:r>
      <w:proofErr w:type="spellEnd"/>
      <w:r w:rsidRPr="00380284">
        <w:rPr>
          <w:rFonts w:ascii="Times New Roman" w:hAnsi="Times New Roman" w:cs="Times New Roman"/>
          <w:color w:val="000000" w:themeColor="text1"/>
          <w:sz w:val="24"/>
          <w:szCs w:val="24"/>
          <w:shd w:val="clear" w:color="auto" w:fill="FFFFFF"/>
        </w:rPr>
        <w:t xml:space="preserve"> лесной техникум, после окончания техникума  сначала работал мастером-десятником, потом мастером нижнего склада в </w:t>
      </w:r>
      <w:proofErr w:type="spellStart"/>
      <w:r w:rsidRPr="00380284">
        <w:rPr>
          <w:rFonts w:ascii="Times New Roman" w:hAnsi="Times New Roman" w:cs="Times New Roman"/>
          <w:color w:val="000000" w:themeColor="text1"/>
          <w:sz w:val="24"/>
          <w:szCs w:val="24"/>
          <w:shd w:val="clear" w:color="auto" w:fill="FFFFFF"/>
        </w:rPr>
        <w:t>Рослятинском</w:t>
      </w:r>
      <w:proofErr w:type="spellEnd"/>
      <w:r w:rsidRPr="00380284">
        <w:rPr>
          <w:rFonts w:ascii="Times New Roman" w:hAnsi="Times New Roman" w:cs="Times New Roman"/>
          <w:color w:val="000000" w:themeColor="text1"/>
          <w:sz w:val="24"/>
          <w:szCs w:val="24"/>
          <w:shd w:val="clear" w:color="auto" w:fill="FFFFFF"/>
        </w:rPr>
        <w:t xml:space="preserve">  лесопункте.  В 1972 году переведён техноруком в </w:t>
      </w:r>
      <w:proofErr w:type="spellStart"/>
      <w:r w:rsidRPr="00380284">
        <w:rPr>
          <w:rFonts w:ascii="Times New Roman" w:hAnsi="Times New Roman" w:cs="Times New Roman"/>
          <w:color w:val="000000" w:themeColor="text1"/>
          <w:sz w:val="24"/>
          <w:szCs w:val="24"/>
          <w:shd w:val="clear" w:color="auto" w:fill="FFFFFF"/>
        </w:rPr>
        <w:t>Зайчиковский</w:t>
      </w:r>
      <w:proofErr w:type="spellEnd"/>
      <w:r w:rsidRPr="00380284">
        <w:rPr>
          <w:rFonts w:ascii="Times New Roman" w:hAnsi="Times New Roman" w:cs="Times New Roman"/>
          <w:color w:val="000000" w:themeColor="text1"/>
          <w:sz w:val="24"/>
          <w:szCs w:val="24"/>
          <w:shd w:val="clear" w:color="auto" w:fill="FFFFFF"/>
        </w:rPr>
        <w:t xml:space="preserve"> лесопункт, а с августа 1975 года по ноябрь 2001 года был  начальником лесопункта. За эти годы лесопункт достиг наибольших показателей по заготовке и вывозке древесины. </w:t>
      </w:r>
      <w:r w:rsidRPr="00380284">
        <w:rPr>
          <w:rFonts w:ascii="Times New Roman" w:hAnsi="Times New Roman" w:cs="Times New Roman"/>
          <w:color w:val="000000" w:themeColor="text1"/>
          <w:sz w:val="24"/>
          <w:szCs w:val="24"/>
          <w:shd w:val="clear" w:color="auto" w:fill="FFFFFF"/>
        </w:rPr>
        <w:lastRenderedPageBreak/>
        <w:t xml:space="preserve">Например, за одиннадцатую  пятилетку (1981-1985 г.г.) было заготовлено и вывезено 424 тысячи кубометров леса. В 1995 году был награждён юбилейной медалью «За добросовестный 20-летний труд начальником </w:t>
      </w:r>
      <w:proofErr w:type="spellStart"/>
      <w:r w:rsidRPr="00380284">
        <w:rPr>
          <w:rFonts w:ascii="Times New Roman" w:hAnsi="Times New Roman" w:cs="Times New Roman"/>
          <w:color w:val="000000" w:themeColor="text1"/>
          <w:sz w:val="24"/>
          <w:szCs w:val="24"/>
          <w:shd w:val="clear" w:color="auto" w:fill="FFFFFF"/>
        </w:rPr>
        <w:t>Зайчиковского</w:t>
      </w:r>
      <w:proofErr w:type="spellEnd"/>
      <w:r w:rsidRPr="00380284">
        <w:rPr>
          <w:rFonts w:ascii="Times New Roman" w:hAnsi="Times New Roman" w:cs="Times New Roman"/>
          <w:color w:val="000000" w:themeColor="text1"/>
          <w:sz w:val="24"/>
          <w:szCs w:val="24"/>
          <w:shd w:val="clear" w:color="auto" w:fill="FFFFFF"/>
        </w:rPr>
        <w:t xml:space="preserve"> лесопункта».</w:t>
      </w:r>
    </w:p>
    <w:p w:rsidR="00380284" w:rsidRPr="00380284" w:rsidRDefault="00380284" w:rsidP="00380284">
      <w:pPr>
        <w:jc w:val="both"/>
        <w:rPr>
          <w:rFonts w:ascii="Times New Roman" w:hAnsi="Times New Roman" w:cs="Times New Roman"/>
          <w:sz w:val="24"/>
          <w:szCs w:val="24"/>
        </w:rPr>
      </w:pPr>
    </w:p>
    <w:p w:rsidR="00380284" w:rsidRPr="00380284" w:rsidRDefault="00380284" w:rsidP="00380284">
      <w:pPr>
        <w:jc w:val="both"/>
        <w:rPr>
          <w:rFonts w:ascii="Times New Roman" w:hAnsi="Times New Roman" w:cs="Times New Roman"/>
          <w:sz w:val="24"/>
          <w:szCs w:val="24"/>
        </w:rPr>
      </w:pPr>
      <w:r w:rsidRPr="00380284">
        <w:rPr>
          <w:rFonts w:ascii="Times New Roman" w:hAnsi="Times New Roman" w:cs="Times New Roman"/>
          <w:sz w:val="24"/>
          <w:szCs w:val="24"/>
        </w:rPr>
        <w:t xml:space="preserve">З -  Среди соснового бора в окружении раскидистых елей находится небольшой поселок с красивым и удивительным названием — Зайчики, образованный в 1932 году. Как гласит местная легенда, на сенокосных угодьях, расположенных прежде на месте поселка, водилось много зайцев. Однажды три брата </w:t>
      </w:r>
      <w:proofErr w:type="spellStart"/>
      <w:r w:rsidRPr="00380284">
        <w:rPr>
          <w:rFonts w:ascii="Times New Roman" w:hAnsi="Times New Roman" w:cs="Times New Roman"/>
          <w:sz w:val="24"/>
          <w:szCs w:val="24"/>
        </w:rPr>
        <w:t>сенокосничали</w:t>
      </w:r>
      <w:proofErr w:type="spellEnd"/>
      <w:r w:rsidRPr="00380284">
        <w:rPr>
          <w:rFonts w:ascii="Times New Roman" w:hAnsi="Times New Roman" w:cs="Times New Roman"/>
          <w:sz w:val="24"/>
          <w:szCs w:val="24"/>
        </w:rPr>
        <w:t xml:space="preserve"> в этих местах и поймали нескольких зайцев, положили их в кузовок и оставили. Когда вечером вернулись, чтобы забрать их – длинноухих и след простыл! «Вот так зайчики!»- воскликнул один из братьев. Об этом случае рассказали в деревне.</w:t>
      </w:r>
    </w:p>
    <w:p w:rsidR="00380284" w:rsidRDefault="00380284" w:rsidP="00380284">
      <w:pPr>
        <w:jc w:val="both"/>
        <w:rPr>
          <w:rFonts w:ascii="Times New Roman" w:hAnsi="Times New Roman" w:cs="Times New Roman"/>
          <w:sz w:val="24"/>
          <w:szCs w:val="24"/>
        </w:rPr>
      </w:pPr>
      <w:r w:rsidRPr="00380284">
        <w:rPr>
          <w:rFonts w:ascii="Times New Roman" w:hAnsi="Times New Roman" w:cs="Times New Roman"/>
          <w:sz w:val="24"/>
          <w:szCs w:val="24"/>
        </w:rPr>
        <w:t xml:space="preserve"> С тех пор, когда люди ходили в эти места, то говорили: «Идём туда, где спрятались зайцы, в Зайчики!» Вот так и появилось это необычное название -  Зайчики. Первыми жителями посёлка были лесник Крюков Григорий Антонович, Меньшикова Агния </w:t>
      </w:r>
      <w:proofErr w:type="spellStart"/>
      <w:r w:rsidRPr="00380284">
        <w:rPr>
          <w:rFonts w:ascii="Times New Roman" w:hAnsi="Times New Roman" w:cs="Times New Roman"/>
          <w:sz w:val="24"/>
          <w:szCs w:val="24"/>
        </w:rPr>
        <w:t>Макаровна</w:t>
      </w:r>
      <w:proofErr w:type="spellEnd"/>
      <w:r w:rsidRPr="00380284">
        <w:rPr>
          <w:rFonts w:ascii="Times New Roman" w:hAnsi="Times New Roman" w:cs="Times New Roman"/>
          <w:sz w:val="24"/>
          <w:szCs w:val="24"/>
        </w:rPr>
        <w:t xml:space="preserve"> с мужем Беляевым Егором. Образовался лесоучасток, мастером которого был Беляев Вениамин Васильевич.</w:t>
      </w:r>
    </w:p>
    <w:p w:rsidR="00380284" w:rsidRPr="00380284" w:rsidRDefault="00380284" w:rsidP="00380284">
      <w:pPr>
        <w:jc w:val="both"/>
        <w:rPr>
          <w:rFonts w:ascii="Times New Roman" w:hAnsi="Times New Roman" w:cs="Times New Roman"/>
          <w:sz w:val="24"/>
          <w:szCs w:val="24"/>
        </w:rPr>
      </w:pPr>
      <w:r w:rsidRPr="00380284">
        <w:rPr>
          <w:rFonts w:ascii="Times New Roman" w:hAnsi="Times New Roman" w:cs="Times New Roman"/>
          <w:noProof/>
          <w:sz w:val="24"/>
          <w:szCs w:val="24"/>
        </w:rPr>
        <w:drawing>
          <wp:inline distT="0" distB="0" distL="0" distR="0">
            <wp:extent cx="2447925" cy="1990725"/>
            <wp:effectExtent l="19050" t="0" r="9525" b="0"/>
            <wp:docPr id="6" name="Рисунок 6" descr="https://sun9-55.userapi.com/impf/chmXHLa39ucMXDhZYtYM-0pqHwAM2FyISPOSEw/wOz9J0p0ofE.jpg?size=604x453&amp;quality=96&amp;sign=57d27fb2f582e83f6b6369cff8d8b861&amp;type=album"/>
            <wp:cNvGraphicFramePr/>
            <a:graphic xmlns:a="http://schemas.openxmlformats.org/drawingml/2006/main">
              <a:graphicData uri="http://schemas.openxmlformats.org/drawingml/2006/picture">
                <pic:pic xmlns:pic="http://schemas.openxmlformats.org/drawingml/2006/picture">
                  <pic:nvPicPr>
                    <pic:cNvPr id="15364" name="Picture 5" descr="https://sun9-55.userapi.com/impf/chmXHLa39ucMXDhZYtYM-0pqHwAM2FyISPOSEw/wOz9J0p0ofE.jpg?size=604x453&amp;quality=96&amp;sign=57d27fb2f582e83f6b6369cff8d8b861&amp;type=album"/>
                    <pic:cNvPicPr>
                      <a:picLocks noChangeAspect="1" noChangeArrowheads="1"/>
                    </pic:cNvPicPr>
                  </pic:nvPicPr>
                  <pic:blipFill>
                    <a:blip r:embed="rId11"/>
                    <a:srcRect/>
                    <a:stretch>
                      <a:fillRect/>
                    </a:stretch>
                  </pic:blipFill>
                  <pic:spPr bwMode="auto">
                    <a:xfrm>
                      <a:off x="0" y="0"/>
                      <a:ext cx="2447925" cy="1990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284">
        <w:rPr>
          <w:rFonts w:ascii="Times New Roman" w:hAnsi="Times New Roman" w:cs="Times New Roman"/>
          <w:noProof/>
          <w:sz w:val="24"/>
          <w:szCs w:val="24"/>
        </w:rPr>
        <w:drawing>
          <wp:inline distT="0" distB="0" distL="0" distR="0">
            <wp:extent cx="2933700" cy="1990725"/>
            <wp:effectExtent l="19050" t="0" r="0" b="0"/>
            <wp:docPr id="7" name="Рисунок 7" descr="https://sun9-41.userapi.com/impg/b5jlF0MmYx4yDc0ADO3TqmWO29mVDvtKtEVnng/jq4lwVHPWKw.jpg?size=1076x605&amp;quality=96&amp;sign=f834553d106d2180f108cb48f0d9574b&amp;type=album"/>
            <wp:cNvGraphicFramePr/>
            <a:graphic xmlns:a="http://schemas.openxmlformats.org/drawingml/2006/main">
              <a:graphicData uri="http://schemas.openxmlformats.org/drawingml/2006/picture">
                <pic:pic xmlns:pic="http://schemas.openxmlformats.org/drawingml/2006/picture">
                  <pic:nvPicPr>
                    <pic:cNvPr id="15363" name="Picture 5" descr="https://sun9-41.userapi.com/impg/b5jlF0MmYx4yDc0ADO3TqmWO29mVDvtKtEVnng/jq4lwVHPWKw.jpg?size=1076x605&amp;quality=96&amp;sign=f834553d106d2180f108cb48f0d9574b&amp;type=album"/>
                    <pic:cNvPicPr>
                      <a:picLocks noChangeAspect="1" noChangeArrowheads="1"/>
                    </pic:cNvPicPr>
                  </pic:nvPicPr>
                  <pic:blipFill>
                    <a:blip r:embed="rId12" cstate="print"/>
                    <a:srcRect/>
                    <a:stretch>
                      <a:fillRect/>
                    </a:stretch>
                  </pic:blipFill>
                  <pic:spPr bwMode="auto">
                    <a:xfrm>
                      <a:off x="0" y="0"/>
                      <a:ext cx="2933700" cy="1990725"/>
                    </a:xfrm>
                    <a:prstGeom prst="rect">
                      <a:avLst/>
                    </a:prstGeom>
                    <a:noFill/>
                    <a:ln w="9525">
                      <a:noFill/>
                      <a:miter lim="800000"/>
                      <a:headEnd/>
                      <a:tailEnd/>
                    </a:ln>
                  </pic:spPr>
                </pic:pic>
              </a:graphicData>
            </a:graphic>
          </wp:inline>
        </w:drawing>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Клуб – центр культурной жизни, совмещающий в себе кино, библиотеку и художественную самодеятельность.</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Осенью 1950 года состоялось открытие здания, в одной половине которого находился клуб, а в другой – столовая. Первым воспитателем молодёжи в посёлке была </w:t>
      </w:r>
      <w:proofErr w:type="spellStart"/>
      <w:r w:rsidRPr="00380284">
        <w:rPr>
          <w:rFonts w:ascii="Times New Roman" w:hAnsi="Times New Roman" w:cs="Times New Roman"/>
          <w:bCs/>
          <w:sz w:val="24"/>
          <w:szCs w:val="24"/>
        </w:rPr>
        <w:t>Браженко</w:t>
      </w:r>
      <w:proofErr w:type="spellEnd"/>
      <w:r w:rsidRPr="00380284">
        <w:rPr>
          <w:rFonts w:ascii="Times New Roman" w:hAnsi="Times New Roman" w:cs="Times New Roman"/>
          <w:bCs/>
          <w:sz w:val="24"/>
          <w:szCs w:val="24"/>
        </w:rPr>
        <w:t xml:space="preserve"> Анна Петровна, затем Поспелов Владимир Андреевич, Ельцов Алексей Максимович. Молодежь была активной, готовили концерты, ставили пьесы. С концертами выезжали в другие деревни.</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 В 1958 году было открыто новое здание клуба, где располагалась киноаппаратная, а также библиотека. Заведующим клубом был Осетров Н.Ф, воспитателем молодёжи - Ярыгина Т.А. Первым библиотекарем была Беднягина Эльза. Библиотека отличалась как большим количеством книг, так и их ценностью. Люди, несмотря на то, что много работали, очень любили читать. В последующие годы библиотекарями были Беляева Валентина Анатольевна, Стеблева Людмила Алексеевна, Баженова Фаина </w:t>
      </w:r>
      <w:proofErr w:type="spellStart"/>
      <w:r w:rsidRPr="00380284">
        <w:rPr>
          <w:rFonts w:ascii="Times New Roman" w:hAnsi="Times New Roman" w:cs="Times New Roman"/>
          <w:bCs/>
          <w:sz w:val="24"/>
          <w:szCs w:val="24"/>
        </w:rPr>
        <w:t>Минеевна</w:t>
      </w:r>
      <w:proofErr w:type="spellEnd"/>
      <w:r w:rsidRPr="00380284">
        <w:rPr>
          <w:rFonts w:ascii="Times New Roman" w:hAnsi="Times New Roman" w:cs="Times New Roman"/>
          <w:bCs/>
          <w:sz w:val="24"/>
          <w:szCs w:val="24"/>
        </w:rPr>
        <w:t xml:space="preserve">, </w:t>
      </w:r>
      <w:proofErr w:type="spellStart"/>
      <w:r w:rsidRPr="00380284">
        <w:rPr>
          <w:rFonts w:ascii="Times New Roman" w:hAnsi="Times New Roman" w:cs="Times New Roman"/>
          <w:bCs/>
          <w:sz w:val="24"/>
          <w:szCs w:val="24"/>
        </w:rPr>
        <w:t>Куваева</w:t>
      </w:r>
      <w:proofErr w:type="spellEnd"/>
      <w:r w:rsidRPr="00380284">
        <w:rPr>
          <w:rFonts w:ascii="Times New Roman" w:hAnsi="Times New Roman" w:cs="Times New Roman"/>
          <w:bCs/>
          <w:sz w:val="24"/>
          <w:szCs w:val="24"/>
        </w:rPr>
        <w:t xml:space="preserve"> Серафима </w:t>
      </w:r>
      <w:proofErr w:type="spellStart"/>
      <w:r w:rsidRPr="00380284">
        <w:rPr>
          <w:rFonts w:ascii="Times New Roman" w:hAnsi="Times New Roman" w:cs="Times New Roman"/>
          <w:bCs/>
          <w:sz w:val="24"/>
          <w:szCs w:val="24"/>
        </w:rPr>
        <w:t>Филипьевна</w:t>
      </w:r>
      <w:proofErr w:type="spellEnd"/>
      <w:r w:rsidRPr="00380284">
        <w:rPr>
          <w:rFonts w:ascii="Times New Roman" w:hAnsi="Times New Roman" w:cs="Times New Roman"/>
          <w:bCs/>
          <w:sz w:val="24"/>
          <w:szCs w:val="24"/>
        </w:rPr>
        <w:t xml:space="preserve">, Панова Екатерина Владимировна, </w:t>
      </w:r>
      <w:proofErr w:type="spellStart"/>
      <w:r w:rsidRPr="00380284">
        <w:rPr>
          <w:rFonts w:ascii="Times New Roman" w:hAnsi="Times New Roman" w:cs="Times New Roman"/>
          <w:bCs/>
          <w:sz w:val="24"/>
          <w:szCs w:val="24"/>
        </w:rPr>
        <w:t>Ловыгина</w:t>
      </w:r>
      <w:proofErr w:type="spellEnd"/>
      <w:r w:rsidRPr="00380284">
        <w:rPr>
          <w:rFonts w:ascii="Times New Roman" w:hAnsi="Times New Roman" w:cs="Times New Roman"/>
          <w:bCs/>
          <w:sz w:val="24"/>
          <w:szCs w:val="24"/>
        </w:rPr>
        <w:t xml:space="preserve"> Галина </w:t>
      </w:r>
      <w:r w:rsidRPr="00380284">
        <w:rPr>
          <w:rFonts w:ascii="Times New Roman" w:hAnsi="Times New Roman" w:cs="Times New Roman"/>
          <w:bCs/>
          <w:sz w:val="24"/>
          <w:szCs w:val="24"/>
        </w:rPr>
        <w:lastRenderedPageBreak/>
        <w:t xml:space="preserve">Александровна. С июля 1995 года библиотекарем </w:t>
      </w:r>
      <w:proofErr w:type="spellStart"/>
      <w:r w:rsidRPr="00380284">
        <w:rPr>
          <w:rFonts w:ascii="Times New Roman" w:hAnsi="Times New Roman" w:cs="Times New Roman"/>
          <w:bCs/>
          <w:sz w:val="24"/>
          <w:szCs w:val="24"/>
        </w:rPr>
        <w:t>Зайчиковского</w:t>
      </w:r>
      <w:proofErr w:type="spellEnd"/>
      <w:r w:rsidRPr="00380284">
        <w:rPr>
          <w:rFonts w:ascii="Times New Roman" w:hAnsi="Times New Roman" w:cs="Times New Roman"/>
          <w:bCs/>
          <w:sz w:val="24"/>
          <w:szCs w:val="24"/>
        </w:rPr>
        <w:t xml:space="preserve"> сельского филиала Бабушкинской ЦБС работает </w:t>
      </w:r>
      <w:proofErr w:type="spellStart"/>
      <w:r w:rsidRPr="00380284">
        <w:rPr>
          <w:rFonts w:ascii="Times New Roman" w:hAnsi="Times New Roman" w:cs="Times New Roman"/>
          <w:bCs/>
          <w:sz w:val="24"/>
          <w:szCs w:val="24"/>
        </w:rPr>
        <w:t>Девятилова</w:t>
      </w:r>
      <w:proofErr w:type="spellEnd"/>
      <w:r w:rsidRPr="00380284">
        <w:rPr>
          <w:rFonts w:ascii="Times New Roman" w:hAnsi="Times New Roman" w:cs="Times New Roman"/>
          <w:bCs/>
          <w:sz w:val="24"/>
          <w:szCs w:val="24"/>
        </w:rPr>
        <w:t xml:space="preserve"> Вера Игоревна.</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Кино в посёлке долгие годы было самым популярным развлечением населения. После трудового дня жители спешили в клуб: кто в кино, кто в библиотеку. Кино объединяло людей, перед сеансом все могли пообщаться друг с другом. В день было по четыре сеанса. На детских сеансах показывали мультфильмы, сказки, киножурнал «Ералаш». Взрослое население с нетерпением ждало индийские кинофильмы. Сначала киномеханик Гнусов Руслан Михайлович приезжал из села Рослятино, вместе с почтой на лошадях привозили и кинофильмы. С 1958 года киномехаником работал Крюков Николай Михайлович. Свою трудовую деятельность он начал в 1948 в колхозе, затем работал слесарем по ремонту тракторов  в </w:t>
      </w:r>
      <w:proofErr w:type="spellStart"/>
      <w:r w:rsidRPr="00380284">
        <w:rPr>
          <w:rFonts w:ascii="Times New Roman" w:hAnsi="Times New Roman" w:cs="Times New Roman"/>
          <w:bCs/>
          <w:sz w:val="24"/>
          <w:szCs w:val="24"/>
        </w:rPr>
        <w:t>Зайчиковском</w:t>
      </w:r>
      <w:proofErr w:type="spellEnd"/>
      <w:r w:rsidRPr="00380284">
        <w:rPr>
          <w:rFonts w:ascii="Times New Roman" w:hAnsi="Times New Roman" w:cs="Times New Roman"/>
          <w:bCs/>
          <w:sz w:val="24"/>
          <w:szCs w:val="24"/>
        </w:rPr>
        <w:t xml:space="preserve"> лесопункте. Был направлен на курсы тракториста в город Великий Устюг, после чего работал трактористом на трелёвке леса, плотником, лесником </w:t>
      </w:r>
      <w:proofErr w:type="spellStart"/>
      <w:r w:rsidRPr="00380284">
        <w:rPr>
          <w:rFonts w:ascii="Times New Roman" w:hAnsi="Times New Roman" w:cs="Times New Roman"/>
          <w:bCs/>
          <w:sz w:val="24"/>
          <w:szCs w:val="24"/>
        </w:rPr>
        <w:t>Юзского</w:t>
      </w:r>
      <w:proofErr w:type="spellEnd"/>
      <w:r w:rsidRPr="00380284">
        <w:rPr>
          <w:rFonts w:ascii="Times New Roman" w:hAnsi="Times New Roman" w:cs="Times New Roman"/>
          <w:bCs/>
          <w:sz w:val="24"/>
          <w:szCs w:val="24"/>
        </w:rPr>
        <w:t xml:space="preserve"> лесничества. 12 мая 1954 года был направлен на курсы киномеханика в город Советск, после чего был принят киномехаником в киносеть Бабушкинского района. 18 лет проработал киномехаником, активно участвовал в общественной жизни посёлка, в работе клуба, всегда был участником концертных программ. За хорошие показатели по выполнению и перевыполнению плана Николай Михайлович был занесён на Доску почёта, имеет много почётных грамот от руководства киносети.</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В 1975 году здание клуба сгорело и до ноября 1979 года клуб располагался в старом здании бывшего хлебного магазина и хлебопекарни. В новом здании клуба первыми работниками  были </w:t>
      </w:r>
      <w:proofErr w:type="spellStart"/>
      <w:r w:rsidRPr="00380284">
        <w:rPr>
          <w:rFonts w:ascii="Times New Roman" w:hAnsi="Times New Roman" w:cs="Times New Roman"/>
          <w:bCs/>
          <w:sz w:val="24"/>
          <w:szCs w:val="24"/>
        </w:rPr>
        <w:t>Огейко</w:t>
      </w:r>
      <w:proofErr w:type="spellEnd"/>
      <w:r w:rsidRPr="00380284">
        <w:rPr>
          <w:rFonts w:ascii="Times New Roman" w:hAnsi="Times New Roman" w:cs="Times New Roman"/>
          <w:bCs/>
          <w:sz w:val="24"/>
          <w:szCs w:val="24"/>
        </w:rPr>
        <w:t xml:space="preserve"> Татьяна Ивановна – заведующая клубом и </w:t>
      </w:r>
      <w:proofErr w:type="spellStart"/>
      <w:r w:rsidRPr="00380284">
        <w:rPr>
          <w:rFonts w:ascii="Times New Roman" w:hAnsi="Times New Roman" w:cs="Times New Roman"/>
          <w:bCs/>
          <w:sz w:val="24"/>
          <w:szCs w:val="24"/>
        </w:rPr>
        <w:t>Ловыгина</w:t>
      </w:r>
      <w:proofErr w:type="spellEnd"/>
      <w:r w:rsidRPr="00380284">
        <w:rPr>
          <w:rFonts w:ascii="Times New Roman" w:hAnsi="Times New Roman" w:cs="Times New Roman"/>
          <w:bCs/>
          <w:sz w:val="24"/>
          <w:szCs w:val="24"/>
        </w:rPr>
        <w:t xml:space="preserve"> Наталья Леонидовна – воспитатель молодёжи.</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В разное время работниками клуба были: Южакова А.Н., Воронина В.А., </w:t>
      </w:r>
      <w:proofErr w:type="spellStart"/>
      <w:r w:rsidRPr="00380284">
        <w:rPr>
          <w:rFonts w:ascii="Times New Roman" w:hAnsi="Times New Roman" w:cs="Times New Roman"/>
          <w:bCs/>
          <w:sz w:val="24"/>
          <w:szCs w:val="24"/>
        </w:rPr>
        <w:t>Шаханова</w:t>
      </w:r>
      <w:proofErr w:type="spellEnd"/>
      <w:r w:rsidRPr="00380284">
        <w:rPr>
          <w:rFonts w:ascii="Times New Roman" w:hAnsi="Times New Roman" w:cs="Times New Roman"/>
          <w:bCs/>
          <w:sz w:val="24"/>
          <w:szCs w:val="24"/>
        </w:rPr>
        <w:t xml:space="preserve"> С., </w:t>
      </w:r>
      <w:proofErr w:type="spellStart"/>
      <w:r w:rsidRPr="00380284">
        <w:rPr>
          <w:rFonts w:ascii="Times New Roman" w:hAnsi="Times New Roman" w:cs="Times New Roman"/>
          <w:bCs/>
          <w:sz w:val="24"/>
          <w:szCs w:val="24"/>
        </w:rPr>
        <w:t>Бубнова</w:t>
      </w:r>
      <w:proofErr w:type="spellEnd"/>
      <w:r w:rsidRPr="00380284">
        <w:rPr>
          <w:rFonts w:ascii="Times New Roman" w:hAnsi="Times New Roman" w:cs="Times New Roman"/>
          <w:bCs/>
          <w:sz w:val="24"/>
          <w:szCs w:val="24"/>
        </w:rPr>
        <w:t xml:space="preserve"> Г.Г., Данилова А.И., Черепанова Г., Попова Т.В., Ракитина Т., Тренина Т.В., Шумилова И.Т., </w:t>
      </w:r>
      <w:proofErr w:type="spellStart"/>
      <w:r w:rsidRPr="00380284">
        <w:rPr>
          <w:rFonts w:ascii="Times New Roman" w:hAnsi="Times New Roman" w:cs="Times New Roman"/>
          <w:bCs/>
          <w:sz w:val="24"/>
          <w:szCs w:val="24"/>
        </w:rPr>
        <w:t>Куваева</w:t>
      </w:r>
      <w:proofErr w:type="spellEnd"/>
      <w:r w:rsidRPr="00380284">
        <w:rPr>
          <w:rFonts w:ascii="Times New Roman" w:hAnsi="Times New Roman" w:cs="Times New Roman"/>
          <w:bCs/>
          <w:sz w:val="24"/>
          <w:szCs w:val="24"/>
        </w:rPr>
        <w:t xml:space="preserve"> С.Ф. и Коптева Е.В. (1983-85г.), Кожевникова В.А., </w:t>
      </w:r>
      <w:proofErr w:type="spellStart"/>
      <w:r w:rsidRPr="00380284">
        <w:rPr>
          <w:rFonts w:ascii="Times New Roman" w:hAnsi="Times New Roman" w:cs="Times New Roman"/>
          <w:bCs/>
          <w:sz w:val="24"/>
          <w:szCs w:val="24"/>
        </w:rPr>
        <w:t>Сверчкова</w:t>
      </w:r>
      <w:proofErr w:type="spellEnd"/>
      <w:r w:rsidRPr="00380284">
        <w:rPr>
          <w:rFonts w:ascii="Times New Roman" w:hAnsi="Times New Roman" w:cs="Times New Roman"/>
          <w:bCs/>
          <w:sz w:val="24"/>
          <w:szCs w:val="24"/>
        </w:rPr>
        <w:t xml:space="preserve"> С.В., </w:t>
      </w:r>
      <w:proofErr w:type="spellStart"/>
      <w:r w:rsidRPr="00380284">
        <w:rPr>
          <w:rFonts w:ascii="Times New Roman" w:hAnsi="Times New Roman" w:cs="Times New Roman"/>
          <w:bCs/>
          <w:sz w:val="24"/>
          <w:szCs w:val="24"/>
        </w:rPr>
        <w:t>Шумова</w:t>
      </w:r>
      <w:proofErr w:type="spellEnd"/>
      <w:r w:rsidRPr="00380284">
        <w:rPr>
          <w:rFonts w:ascii="Times New Roman" w:hAnsi="Times New Roman" w:cs="Times New Roman"/>
          <w:bCs/>
          <w:sz w:val="24"/>
          <w:szCs w:val="24"/>
        </w:rPr>
        <w:t xml:space="preserve"> М.В., Никулина О.И., Шумилов В.И., Шумилов М.А., Ельцов В.А., Ульянов В.В., Шушкова И.А., Беляева О.Н., Белозерцева Н.Д., Коновалова Н.В.</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С 2001 года на работу в клуб </w:t>
      </w:r>
      <w:proofErr w:type="spellStart"/>
      <w:r w:rsidRPr="00380284">
        <w:rPr>
          <w:rFonts w:ascii="Times New Roman" w:hAnsi="Times New Roman" w:cs="Times New Roman"/>
          <w:bCs/>
          <w:sz w:val="24"/>
          <w:szCs w:val="24"/>
        </w:rPr>
        <w:t>культорганизатором</w:t>
      </w:r>
      <w:proofErr w:type="spellEnd"/>
      <w:r w:rsidRPr="00380284">
        <w:rPr>
          <w:rFonts w:ascii="Times New Roman" w:hAnsi="Times New Roman" w:cs="Times New Roman"/>
          <w:bCs/>
          <w:sz w:val="24"/>
          <w:szCs w:val="24"/>
        </w:rPr>
        <w:t xml:space="preserve"> пришла Попова Валентина Сергеевна. В апреле 2002 года заведующей клубом стала Южакова Валентина Ивановна. В это время в клубе создана комната-музей, где собрано большое количество экспонатов старинной мебели, утвари, одежды и других предметов быта. Записаны и оформлены в альбомы воспоминания жителей посёлка, собран богатый материал. В 2001 году создан  клуб ветеранов «Добрые соседи». В 2004 году появляется вокальная группа «</w:t>
      </w:r>
      <w:proofErr w:type="spellStart"/>
      <w:r w:rsidRPr="00380284">
        <w:rPr>
          <w:rFonts w:ascii="Times New Roman" w:hAnsi="Times New Roman" w:cs="Times New Roman"/>
          <w:bCs/>
          <w:sz w:val="24"/>
          <w:szCs w:val="24"/>
        </w:rPr>
        <w:t>Юзяночка</w:t>
      </w:r>
      <w:proofErr w:type="spellEnd"/>
      <w:r w:rsidRPr="00380284">
        <w:rPr>
          <w:rFonts w:ascii="Times New Roman" w:hAnsi="Times New Roman" w:cs="Times New Roman"/>
          <w:bCs/>
          <w:sz w:val="24"/>
          <w:szCs w:val="24"/>
        </w:rPr>
        <w:t>», позже «</w:t>
      </w:r>
      <w:proofErr w:type="spellStart"/>
      <w:r w:rsidRPr="00380284">
        <w:rPr>
          <w:rFonts w:ascii="Times New Roman" w:hAnsi="Times New Roman" w:cs="Times New Roman"/>
          <w:bCs/>
          <w:sz w:val="24"/>
          <w:szCs w:val="24"/>
        </w:rPr>
        <w:t>Рябинушка</w:t>
      </w:r>
      <w:proofErr w:type="spellEnd"/>
      <w:r w:rsidRPr="00380284">
        <w:rPr>
          <w:rFonts w:ascii="Times New Roman" w:hAnsi="Times New Roman" w:cs="Times New Roman"/>
          <w:bCs/>
          <w:sz w:val="24"/>
          <w:szCs w:val="24"/>
        </w:rPr>
        <w:t>»; в 2006 г. танцевальные группы «Родничок» и «Незабудка», «</w:t>
      </w:r>
      <w:proofErr w:type="spellStart"/>
      <w:r w:rsidRPr="00380284">
        <w:rPr>
          <w:rFonts w:ascii="Times New Roman" w:hAnsi="Times New Roman" w:cs="Times New Roman"/>
          <w:bCs/>
          <w:sz w:val="24"/>
          <w:szCs w:val="24"/>
        </w:rPr>
        <w:t>Товарочки</w:t>
      </w:r>
      <w:proofErr w:type="spellEnd"/>
      <w:r w:rsidRPr="00380284">
        <w:rPr>
          <w:rFonts w:ascii="Times New Roman" w:hAnsi="Times New Roman" w:cs="Times New Roman"/>
          <w:bCs/>
          <w:sz w:val="24"/>
          <w:szCs w:val="24"/>
        </w:rPr>
        <w:t>». Все коллективы принимают активное участие в концертах местного и районного значения, неоднократно награждались Почётными грамотами.</w:t>
      </w:r>
    </w:p>
    <w:p w:rsidR="007B275B" w:rsidRPr="00380284"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t xml:space="preserve">С апреля 2014 года хозяйкой клуба стала </w:t>
      </w:r>
      <w:proofErr w:type="spellStart"/>
      <w:r w:rsidRPr="00380284">
        <w:rPr>
          <w:rFonts w:ascii="Times New Roman" w:hAnsi="Times New Roman" w:cs="Times New Roman"/>
          <w:bCs/>
          <w:sz w:val="24"/>
          <w:szCs w:val="24"/>
        </w:rPr>
        <w:t>Девятилова</w:t>
      </w:r>
      <w:proofErr w:type="spellEnd"/>
      <w:r w:rsidRPr="00380284">
        <w:rPr>
          <w:rFonts w:ascii="Times New Roman" w:hAnsi="Times New Roman" w:cs="Times New Roman"/>
          <w:bCs/>
          <w:sz w:val="24"/>
          <w:szCs w:val="24"/>
        </w:rPr>
        <w:t xml:space="preserve"> Вера Игоревна. Все клубные формирования продолжают свою работу. Вера Игоревна идёт в ногу со временем, осваивает новые информационные технологии: создаёт группу в </w:t>
      </w:r>
      <w:proofErr w:type="spellStart"/>
      <w:r w:rsidRPr="00380284">
        <w:rPr>
          <w:rFonts w:ascii="Times New Roman" w:hAnsi="Times New Roman" w:cs="Times New Roman"/>
          <w:bCs/>
          <w:sz w:val="24"/>
          <w:szCs w:val="24"/>
        </w:rPr>
        <w:t>соцсетях</w:t>
      </w:r>
      <w:proofErr w:type="spellEnd"/>
      <w:r w:rsidRPr="00380284">
        <w:rPr>
          <w:rFonts w:ascii="Times New Roman" w:hAnsi="Times New Roman" w:cs="Times New Roman"/>
          <w:bCs/>
          <w:sz w:val="24"/>
          <w:szCs w:val="24"/>
        </w:rPr>
        <w:t xml:space="preserve"> «</w:t>
      </w:r>
      <w:proofErr w:type="spellStart"/>
      <w:r w:rsidRPr="00380284">
        <w:rPr>
          <w:rFonts w:ascii="Times New Roman" w:hAnsi="Times New Roman" w:cs="Times New Roman"/>
          <w:bCs/>
          <w:sz w:val="24"/>
          <w:szCs w:val="24"/>
        </w:rPr>
        <w:t>Зайчиковский</w:t>
      </w:r>
      <w:proofErr w:type="spellEnd"/>
      <w:r w:rsidRPr="00380284">
        <w:rPr>
          <w:rFonts w:ascii="Times New Roman" w:hAnsi="Times New Roman" w:cs="Times New Roman"/>
          <w:bCs/>
          <w:sz w:val="24"/>
          <w:szCs w:val="24"/>
        </w:rPr>
        <w:t xml:space="preserve"> </w:t>
      </w:r>
      <w:proofErr w:type="spellStart"/>
      <w:r w:rsidRPr="00380284">
        <w:rPr>
          <w:rFonts w:ascii="Times New Roman" w:hAnsi="Times New Roman" w:cs="Times New Roman"/>
          <w:bCs/>
          <w:sz w:val="24"/>
          <w:szCs w:val="24"/>
        </w:rPr>
        <w:t>клуб+Зайчиковская</w:t>
      </w:r>
      <w:proofErr w:type="spellEnd"/>
      <w:r w:rsidRPr="00380284">
        <w:rPr>
          <w:rFonts w:ascii="Times New Roman" w:hAnsi="Times New Roman" w:cs="Times New Roman"/>
          <w:bCs/>
          <w:sz w:val="24"/>
          <w:szCs w:val="24"/>
        </w:rPr>
        <w:t xml:space="preserve"> библиотека». В группе размещается много краеведческой информации, фотографий, стихотворений местных поэтов, отражается работа с разными возрастными группами населения.</w:t>
      </w:r>
    </w:p>
    <w:p w:rsidR="007B275B" w:rsidRDefault="007B275B" w:rsidP="007B275B">
      <w:pPr>
        <w:jc w:val="both"/>
        <w:rPr>
          <w:rFonts w:ascii="Times New Roman" w:hAnsi="Times New Roman" w:cs="Times New Roman"/>
          <w:bCs/>
          <w:sz w:val="24"/>
          <w:szCs w:val="24"/>
        </w:rPr>
      </w:pPr>
      <w:r w:rsidRPr="00380284">
        <w:rPr>
          <w:rFonts w:ascii="Times New Roman" w:hAnsi="Times New Roman" w:cs="Times New Roman"/>
          <w:bCs/>
          <w:sz w:val="24"/>
          <w:szCs w:val="24"/>
        </w:rPr>
        <w:lastRenderedPageBreak/>
        <w:t xml:space="preserve">Ежегодно с 2012 года 8 июля в посёлке отмечается День семьи, любви и верности. </w:t>
      </w:r>
    </w:p>
    <w:p w:rsidR="007B275B" w:rsidRDefault="007B275B" w:rsidP="007B275B">
      <w:pPr>
        <w:jc w:val="both"/>
        <w:rPr>
          <w:rFonts w:ascii="Times New Roman" w:hAnsi="Times New Roman" w:cs="Times New Roman"/>
          <w:bCs/>
          <w:sz w:val="24"/>
          <w:szCs w:val="24"/>
        </w:rPr>
      </w:pPr>
      <w:r w:rsidRPr="00380284">
        <w:rPr>
          <w:rFonts w:ascii="Times New Roman" w:hAnsi="Times New Roman" w:cs="Times New Roman"/>
          <w:bCs/>
          <w:noProof/>
          <w:sz w:val="24"/>
          <w:szCs w:val="24"/>
        </w:rPr>
        <w:drawing>
          <wp:inline distT="0" distB="0" distL="0" distR="0">
            <wp:extent cx="1714500" cy="2486025"/>
            <wp:effectExtent l="19050" t="0" r="0" b="0"/>
            <wp:docPr id="20" name="Рисунок 12" descr="https://sun9-59.userapi.com/impf/2C7bcEsRxGwST4OHw8FAuFLeWwFJRzyeXSILIw/ivhueE2YmHE.jpg?size=650x1080&amp;quality=96&amp;sign=251e7a5f45788abf94ae1c3159ac2dfd&amp;type=album"/>
            <wp:cNvGraphicFramePr/>
            <a:graphic xmlns:a="http://schemas.openxmlformats.org/drawingml/2006/main">
              <a:graphicData uri="http://schemas.openxmlformats.org/drawingml/2006/picture">
                <pic:pic xmlns:pic="http://schemas.openxmlformats.org/drawingml/2006/picture">
                  <pic:nvPicPr>
                    <pic:cNvPr id="19461" name="Picture 6" descr="https://sun9-59.userapi.com/impf/2C7bcEsRxGwST4OHw8FAuFLeWwFJRzyeXSILIw/ivhueE2YmHE.jpg?size=650x1080&amp;quality=96&amp;sign=251e7a5f45788abf94ae1c3159ac2dfd&amp;type=album"/>
                    <pic:cNvPicPr>
                      <a:picLocks noChangeAspect="1" noChangeArrowheads="1"/>
                    </pic:cNvPicPr>
                  </pic:nvPicPr>
                  <pic:blipFill>
                    <a:blip r:embed="rId13"/>
                    <a:srcRect/>
                    <a:stretch>
                      <a:fillRect/>
                    </a:stretch>
                  </pic:blipFill>
                  <pic:spPr bwMode="auto">
                    <a:xfrm>
                      <a:off x="0" y="0"/>
                      <a:ext cx="1716690" cy="2489200"/>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 xml:space="preserve">    </w:t>
      </w:r>
      <w:r w:rsidRPr="00380284">
        <w:rPr>
          <w:rFonts w:ascii="Times New Roman" w:hAnsi="Times New Roman" w:cs="Times New Roman"/>
          <w:bCs/>
          <w:noProof/>
          <w:sz w:val="24"/>
          <w:szCs w:val="24"/>
        </w:rPr>
        <w:drawing>
          <wp:inline distT="0" distB="0" distL="0" distR="0">
            <wp:extent cx="3179762" cy="2428875"/>
            <wp:effectExtent l="19050" t="0" r="1588" b="0"/>
            <wp:docPr id="22" name="Рисунок 13" descr="https://sun9-17.userapi.com/impg/cIXsh0O0gpICXjY6Ipw9x8K5gerZZFwL-WtT8Q/mmfsWOdTRVE.jpg?size=1080x825&amp;quality=96&amp;sign=a1f3f8e7cd051d858f1d03c66c24f9aa&amp;type=album"/>
            <wp:cNvGraphicFramePr/>
            <a:graphic xmlns:a="http://schemas.openxmlformats.org/drawingml/2006/main">
              <a:graphicData uri="http://schemas.openxmlformats.org/drawingml/2006/picture">
                <pic:pic xmlns:pic="http://schemas.openxmlformats.org/drawingml/2006/picture">
                  <pic:nvPicPr>
                    <pic:cNvPr id="19459" name="Picture 2" descr="https://sun9-17.userapi.com/impg/cIXsh0O0gpICXjY6Ipw9x8K5gerZZFwL-WtT8Q/mmfsWOdTRVE.jpg?size=1080x825&amp;quality=96&amp;sign=a1f3f8e7cd051d858f1d03c66c24f9aa&amp;type=album"/>
                    <pic:cNvPicPr>
                      <a:picLocks noChangeAspect="1" noChangeArrowheads="1"/>
                    </pic:cNvPicPr>
                  </pic:nvPicPr>
                  <pic:blipFill>
                    <a:blip r:embed="rId14"/>
                    <a:srcRect/>
                    <a:stretch>
                      <a:fillRect/>
                    </a:stretch>
                  </pic:blipFill>
                  <pic:spPr bwMode="auto">
                    <a:xfrm>
                      <a:off x="0" y="0"/>
                      <a:ext cx="3179762" cy="2428875"/>
                    </a:xfrm>
                    <a:prstGeom prst="rect">
                      <a:avLst/>
                    </a:prstGeom>
                    <a:noFill/>
                    <a:ln w="9525">
                      <a:noFill/>
                      <a:miter lim="800000"/>
                      <a:headEnd/>
                      <a:tailEnd/>
                    </a:ln>
                  </pic:spPr>
                </pic:pic>
              </a:graphicData>
            </a:graphic>
          </wp:inline>
        </w:drawing>
      </w:r>
    </w:p>
    <w:p w:rsidR="007B275B" w:rsidRDefault="007B275B" w:rsidP="007B275B">
      <w:pPr>
        <w:jc w:val="both"/>
        <w:rPr>
          <w:rFonts w:ascii="Times New Roman" w:hAnsi="Times New Roman" w:cs="Times New Roman"/>
          <w:bCs/>
          <w:sz w:val="24"/>
          <w:szCs w:val="24"/>
        </w:rPr>
      </w:pPr>
      <w:r w:rsidRPr="00380284">
        <w:rPr>
          <w:rFonts w:ascii="Times New Roman" w:hAnsi="Times New Roman" w:cs="Times New Roman"/>
          <w:bCs/>
          <w:noProof/>
          <w:sz w:val="24"/>
          <w:szCs w:val="24"/>
        </w:rPr>
        <w:drawing>
          <wp:inline distT="0" distB="0" distL="0" distR="0">
            <wp:extent cx="2214563" cy="2473325"/>
            <wp:effectExtent l="19050" t="0" r="0" b="0"/>
            <wp:docPr id="23" name="Рисунок 14" descr="https://sun9-52.userapi.com/impf/RW407k7-0nofzLEnb1lB2C4jckH8RLiO5Ssvew/PCH_N4YRocY.jpg?size=967x1080&amp;quality=96&amp;sign=ccb57bbe76427f342850045a68ce6e41&amp;type=album"/>
            <wp:cNvGraphicFramePr/>
            <a:graphic xmlns:a="http://schemas.openxmlformats.org/drawingml/2006/main">
              <a:graphicData uri="http://schemas.openxmlformats.org/drawingml/2006/picture">
                <pic:pic xmlns:pic="http://schemas.openxmlformats.org/drawingml/2006/picture">
                  <pic:nvPicPr>
                    <pic:cNvPr id="19462" name="Picture 8" descr="https://sun9-52.userapi.com/impf/RW407k7-0nofzLEnb1lB2C4jckH8RLiO5Ssvew/PCH_N4YRocY.jpg?size=967x1080&amp;quality=96&amp;sign=ccb57bbe76427f342850045a68ce6e41&amp;type=album"/>
                    <pic:cNvPicPr>
                      <a:picLocks noChangeAspect="1" noChangeArrowheads="1"/>
                    </pic:cNvPicPr>
                  </pic:nvPicPr>
                  <pic:blipFill>
                    <a:blip r:embed="rId15"/>
                    <a:srcRect/>
                    <a:stretch>
                      <a:fillRect/>
                    </a:stretch>
                  </pic:blipFill>
                  <pic:spPr bwMode="auto">
                    <a:xfrm>
                      <a:off x="0" y="0"/>
                      <a:ext cx="2214563" cy="2473325"/>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 xml:space="preserve">       </w:t>
      </w:r>
      <w:r w:rsidRPr="00380284">
        <w:rPr>
          <w:rFonts w:ascii="Times New Roman" w:hAnsi="Times New Roman" w:cs="Times New Roman"/>
          <w:bCs/>
          <w:noProof/>
          <w:sz w:val="24"/>
          <w:szCs w:val="24"/>
        </w:rPr>
        <w:drawing>
          <wp:inline distT="0" distB="0" distL="0" distR="0">
            <wp:extent cx="2867025" cy="2324100"/>
            <wp:effectExtent l="19050" t="0" r="9525" b="0"/>
            <wp:docPr id="24" name="Рисунок 15" descr="https://sun9-54.userapi.com/impg/WbSqhCDqrCxrzTnDaOG0y3SWg7fUNsMSQ3qkyQ/2wDvfIZI67g.jpg?size=1080x748&amp;quality=96&amp;sign=8b385225da5bb4a2111791eced83bd97&amp;type=album"/>
            <wp:cNvGraphicFramePr/>
            <a:graphic xmlns:a="http://schemas.openxmlformats.org/drawingml/2006/main">
              <a:graphicData uri="http://schemas.openxmlformats.org/drawingml/2006/picture">
                <pic:pic xmlns:pic="http://schemas.openxmlformats.org/drawingml/2006/picture">
                  <pic:nvPicPr>
                    <pic:cNvPr id="20482" name="Picture 2" descr="https://sun9-54.userapi.com/impg/WbSqhCDqrCxrzTnDaOG0y3SWg7fUNsMSQ3qkyQ/2wDvfIZI67g.jpg?size=1080x748&amp;quality=96&amp;sign=8b385225da5bb4a2111791eced83bd97&amp;type=album"/>
                    <pic:cNvPicPr>
                      <a:picLocks noChangeAspect="1" noChangeArrowheads="1"/>
                    </pic:cNvPicPr>
                  </pic:nvPicPr>
                  <pic:blipFill>
                    <a:blip r:embed="rId16" cstate="print"/>
                    <a:srcRect/>
                    <a:stretch>
                      <a:fillRect/>
                    </a:stretch>
                  </pic:blipFill>
                  <pic:spPr bwMode="auto">
                    <a:xfrm>
                      <a:off x="0" y="0"/>
                      <a:ext cx="2867025" cy="2324100"/>
                    </a:xfrm>
                    <a:prstGeom prst="rect">
                      <a:avLst/>
                    </a:prstGeom>
                    <a:noFill/>
                    <a:ln w="9525">
                      <a:noFill/>
                      <a:miter lim="800000"/>
                      <a:headEnd/>
                      <a:tailEnd/>
                    </a:ln>
                  </pic:spPr>
                </pic:pic>
              </a:graphicData>
            </a:graphic>
          </wp:inline>
        </w:drawing>
      </w:r>
    </w:p>
    <w:p w:rsidR="007B275B" w:rsidRPr="00380284" w:rsidRDefault="007B275B" w:rsidP="007B275B">
      <w:pPr>
        <w:jc w:val="both"/>
        <w:rPr>
          <w:rFonts w:ascii="Times New Roman" w:hAnsi="Times New Roman" w:cs="Times New Roman"/>
          <w:bCs/>
          <w:sz w:val="24"/>
          <w:szCs w:val="24"/>
        </w:rPr>
      </w:pPr>
    </w:p>
    <w:p w:rsidR="00380284" w:rsidRPr="00380284" w:rsidRDefault="00380284" w:rsidP="00380284">
      <w:pPr>
        <w:jc w:val="both"/>
        <w:rPr>
          <w:rFonts w:ascii="Times New Roman" w:hAnsi="Times New Roman" w:cs="Times New Roman"/>
          <w:sz w:val="24"/>
          <w:szCs w:val="24"/>
        </w:rPr>
      </w:pPr>
      <w:r w:rsidRPr="00380284">
        <w:rPr>
          <w:rFonts w:ascii="Times New Roman" w:hAnsi="Times New Roman" w:cs="Times New Roman"/>
          <w:sz w:val="24"/>
          <w:szCs w:val="24"/>
        </w:rPr>
        <w:t>Л - Лесопункт</w:t>
      </w:r>
    </w:p>
    <w:p w:rsidR="00380284" w:rsidRPr="00380284" w:rsidRDefault="00380284" w:rsidP="00380284">
      <w:pPr>
        <w:jc w:val="both"/>
        <w:rPr>
          <w:rFonts w:ascii="Times New Roman" w:hAnsi="Times New Roman" w:cs="Times New Roman"/>
          <w:sz w:val="24"/>
          <w:szCs w:val="24"/>
        </w:rPr>
      </w:pPr>
      <w:r w:rsidRPr="00380284">
        <w:rPr>
          <w:rFonts w:ascii="Times New Roman" w:hAnsi="Times New Roman" w:cs="Times New Roman"/>
          <w:sz w:val="24"/>
          <w:szCs w:val="24"/>
        </w:rPr>
        <w:t xml:space="preserve"> Годом образования </w:t>
      </w:r>
      <w:proofErr w:type="spellStart"/>
      <w:r w:rsidRPr="00380284">
        <w:rPr>
          <w:rFonts w:ascii="Times New Roman" w:hAnsi="Times New Roman" w:cs="Times New Roman"/>
          <w:sz w:val="24"/>
          <w:szCs w:val="24"/>
        </w:rPr>
        <w:t>Зайчиковского</w:t>
      </w:r>
      <w:proofErr w:type="spellEnd"/>
      <w:r w:rsidRPr="00380284">
        <w:rPr>
          <w:rFonts w:ascii="Times New Roman" w:hAnsi="Times New Roman" w:cs="Times New Roman"/>
          <w:sz w:val="24"/>
          <w:szCs w:val="24"/>
        </w:rPr>
        <w:t xml:space="preserve"> лесопункта считается 1929, </w:t>
      </w:r>
      <w:r w:rsidRPr="00380284">
        <w:rPr>
          <w:rFonts w:ascii="Times New Roman" w:hAnsi="Times New Roman" w:cs="Times New Roman"/>
          <w:i/>
          <w:sz w:val="24"/>
          <w:szCs w:val="24"/>
        </w:rPr>
        <w:t xml:space="preserve">первоначально он был расположен в деревне Слободка. </w:t>
      </w:r>
      <w:r w:rsidRPr="00380284">
        <w:rPr>
          <w:rFonts w:ascii="Times New Roman" w:hAnsi="Times New Roman" w:cs="Times New Roman"/>
          <w:sz w:val="24"/>
          <w:szCs w:val="24"/>
        </w:rPr>
        <w:t xml:space="preserve">Заготовка древесины по берегам реки Унжа и её притоков Вига, </w:t>
      </w:r>
      <w:proofErr w:type="spellStart"/>
      <w:r w:rsidRPr="00380284">
        <w:rPr>
          <w:rFonts w:ascii="Times New Roman" w:hAnsi="Times New Roman" w:cs="Times New Roman"/>
          <w:sz w:val="24"/>
          <w:szCs w:val="24"/>
        </w:rPr>
        <w:t>Кунож</w:t>
      </w:r>
      <w:proofErr w:type="spellEnd"/>
      <w:r w:rsidRPr="00380284">
        <w:rPr>
          <w:rFonts w:ascii="Times New Roman" w:hAnsi="Times New Roman" w:cs="Times New Roman"/>
          <w:sz w:val="24"/>
          <w:szCs w:val="24"/>
        </w:rPr>
        <w:t xml:space="preserve">, Юза и </w:t>
      </w:r>
      <w:proofErr w:type="spellStart"/>
      <w:r w:rsidRPr="00380284">
        <w:rPr>
          <w:rFonts w:ascii="Times New Roman" w:hAnsi="Times New Roman" w:cs="Times New Roman"/>
          <w:sz w:val="24"/>
          <w:szCs w:val="24"/>
        </w:rPr>
        <w:t>Кема</w:t>
      </w:r>
      <w:proofErr w:type="spellEnd"/>
      <w:r w:rsidRPr="00380284">
        <w:rPr>
          <w:rFonts w:ascii="Times New Roman" w:hAnsi="Times New Roman" w:cs="Times New Roman"/>
          <w:sz w:val="24"/>
          <w:szCs w:val="24"/>
        </w:rPr>
        <w:t xml:space="preserve"> велась многие десятилетия до образования лесопунктов и леспромхозов. Заказчики  от разных отраслей промышленности – судостроители, деревообработчики, домостроители и бумажники приходили в наши края из Астрахани и Балахны, </w:t>
      </w:r>
      <w:proofErr w:type="spellStart"/>
      <w:r w:rsidRPr="00380284">
        <w:rPr>
          <w:rFonts w:ascii="Times New Roman" w:hAnsi="Times New Roman" w:cs="Times New Roman"/>
          <w:sz w:val="24"/>
          <w:szCs w:val="24"/>
        </w:rPr>
        <w:t>Мантурова</w:t>
      </w:r>
      <w:proofErr w:type="spellEnd"/>
      <w:r w:rsidRPr="00380284">
        <w:rPr>
          <w:rFonts w:ascii="Times New Roman" w:hAnsi="Times New Roman" w:cs="Times New Roman"/>
          <w:sz w:val="24"/>
          <w:szCs w:val="24"/>
        </w:rPr>
        <w:t xml:space="preserve"> и Кологрива, </w:t>
      </w:r>
      <w:proofErr w:type="spellStart"/>
      <w:r w:rsidRPr="00380284">
        <w:rPr>
          <w:rFonts w:ascii="Times New Roman" w:hAnsi="Times New Roman" w:cs="Times New Roman"/>
          <w:sz w:val="24"/>
          <w:szCs w:val="24"/>
        </w:rPr>
        <w:t>подбиралиделовых</w:t>
      </w:r>
      <w:proofErr w:type="spellEnd"/>
      <w:r w:rsidRPr="00380284">
        <w:rPr>
          <w:rFonts w:ascii="Times New Roman" w:hAnsi="Times New Roman" w:cs="Times New Roman"/>
          <w:sz w:val="24"/>
          <w:szCs w:val="24"/>
        </w:rPr>
        <w:t xml:space="preserve"> подрядчиков, которые обеспечивали заготовку леса, конную вывозку на берега реки и в дальнейшем обеспечивали его сплав различными способами: молем, в клетках, плотах, в караванах плотов. Объёмы заготовки были не очень большими, но каждый заказчик получал только необходимый для его производства сортимент, поэтому выборочно ежегодно осваивались </w:t>
      </w:r>
      <w:proofErr w:type="spellStart"/>
      <w:r w:rsidRPr="00380284">
        <w:rPr>
          <w:rFonts w:ascii="Times New Roman" w:hAnsi="Times New Roman" w:cs="Times New Roman"/>
          <w:sz w:val="24"/>
          <w:szCs w:val="24"/>
        </w:rPr>
        <w:t>бошьшие</w:t>
      </w:r>
      <w:proofErr w:type="spellEnd"/>
      <w:r w:rsidRPr="00380284">
        <w:rPr>
          <w:rFonts w:ascii="Times New Roman" w:hAnsi="Times New Roman" w:cs="Times New Roman"/>
          <w:sz w:val="24"/>
          <w:szCs w:val="24"/>
        </w:rPr>
        <w:t xml:space="preserve"> площади  массивов,  а в лесу оставалось много брошенной древесины. Организованная заготовка леса,  сплошные и условно-сплошные рубки стали применяться  уже в первые годы Советской власти. В </w:t>
      </w:r>
      <w:proofErr w:type="spellStart"/>
      <w:r w:rsidRPr="00380284">
        <w:rPr>
          <w:rFonts w:ascii="Times New Roman" w:hAnsi="Times New Roman" w:cs="Times New Roman"/>
          <w:sz w:val="24"/>
          <w:szCs w:val="24"/>
        </w:rPr>
        <w:t>Рослятинском</w:t>
      </w:r>
      <w:proofErr w:type="spellEnd"/>
      <w:r w:rsidRPr="00380284">
        <w:rPr>
          <w:rFonts w:ascii="Times New Roman" w:hAnsi="Times New Roman" w:cs="Times New Roman"/>
          <w:sz w:val="24"/>
          <w:szCs w:val="24"/>
        </w:rPr>
        <w:t xml:space="preserve"> районе (южный бассейн) в 1929 году образовались первые лесопункты: </w:t>
      </w:r>
      <w:proofErr w:type="spellStart"/>
      <w:r w:rsidRPr="00380284">
        <w:rPr>
          <w:rFonts w:ascii="Times New Roman" w:hAnsi="Times New Roman" w:cs="Times New Roman"/>
          <w:sz w:val="24"/>
          <w:szCs w:val="24"/>
        </w:rPr>
        <w:t>Зайчиковский</w:t>
      </w:r>
      <w:proofErr w:type="spellEnd"/>
      <w:r w:rsidRPr="00380284">
        <w:rPr>
          <w:rFonts w:ascii="Times New Roman" w:hAnsi="Times New Roman" w:cs="Times New Roman"/>
          <w:sz w:val="24"/>
          <w:szCs w:val="24"/>
        </w:rPr>
        <w:t xml:space="preserve">, </w:t>
      </w:r>
      <w:proofErr w:type="spellStart"/>
      <w:r w:rsidRPr="00380284">
        <w:rPr>
          <w:rFonts w:ascii="Times New Roman" w:hAnsi="Times New Roman" w:cs="Times New Roman"/>
          <w:sz w:val="24"/>
          <w:szCs w:val="24"/>
        </w:rPr>
        <w:t>Курьяновский</w:t>
      </w:r>
      <w:proofErr w:type="spellEnd"/>
      <w:r w:rsidRPr="00380284">
        <w:rPr>
          <w:rFonts w:ascii="Times New Roman" w:hAnsi="Times New Roman" w:cs="Times New Roman"/>
          <w:sz w:val="24"/>
          <w:szCs w:val="24"/>
        </w:rPr>
        <w:t xml:space="preserve">, </w:t>
      </w:r>
      <w:proofErr w:type="spellStart"/>
      <w:r w:rsidRPr="00380284">
        <w:rPr>
          <w:rFonts w:ascii="Times New Roman" w:hAnsi="Times New Roman" w:cs="Times New Roman"/>
          <w:sz w:val="24"/>
          <w:szCs w:val="24"/>
        </w:rPr>
        <w:t>Верёговский</w:t>
      </w:r>
      <w:proofErr w:type="spellEnd"/>
      <w:r w:rsidRPr="00380284">
        <w:rPr>
          <w:rFonts w:ascii="Times New Roman" w:hAnsi="Times New Roman" w:cs="Times New Roman"/>
          <w:sz w:val="24"/>
          <w:szCs w:val="24"/>
        </w:rPr>
        <w:t xml:space="preserve">, специализировавшиеся сначала на сплотке в поймах реки </w:t>
      </w:r>
      <w:proofErr w:type="spellStart"/>
      <w:r w:rsidRPr="00380284">
        <w:rPr>
          <w:rFonts w:ascii="Times New Roman" w:hAnsi="Times New Roman" w:cs="Times New Roman"/>
          <w:sz w:val="24"/>
          <w:szCs w:val="24"/>
        </w:rPr>
        <w:t>Вохтомы</w:t>
      </w:r>
      <w:proofErr w:type="spellEnd"/>
      <w:r w:rsidRPr="00380284">
        <w:rPr>
          <w:rFonts w:ascii="Times New Roman" w:hAnsi="Times New Roman" w:cs="Times New Roman"/>
          <w:sz w:val="24"/>
          <w:szCs w:val="24"/>
        </w:rPr>
        <w:t xml:space="preserve">, на Виге и на Унже, а </w:t>
      </w:r>
      <w:r w:rsidRPr="00380284">
        <w:rPr>
          <w:rFonts w:ascii="Times New Roman" w:hAnsi="Times New Roman" w:cs="Times New Roman"/>
          <w:sz w:val="24"/>
          <w:szCs w:val="24"/>
        </w:rPr>
        <w:lastRenderedPageBreak/>
        <w:t xml:space="preserve">затем и заготовке в Бабушкинском леспромхозе (северный бассейн) </w:t>
      </w:r>
      <w:proofErr w:type="spellStart"/>
      <w:r w:rsidRPr="00380284">
        <w:rPr>
          <w:rFonts w:ascii="Times New Roman" w:hAnsi="Times New Roman" w:cs="Times New Roman"/>
          <w:sz w:val="24"/>
          <w:szCs w:val="24"/>
        </w:rPr>
        <w:t>Юрмангский</w:t>
      </w:r>
      <w:proofErr w:type="spellEnd"/>
      <w:r w:rsidRPr="00380284">
        <w:rPr>
          <w:rFonts w:ascii="Times New Roman" w:hAnsi="Times New Roman" w:cs="Times New Roman"/>
          <w:sz w:val="24"/>
          <w:szCs w:val="24"/>
        </w:rPr>
        <w:t xml:space="preserve"> и </w:t>
      </w:r>
      <w:proofErr w:type="spellStart"/>
      <w:r w:rsidRPr="00380284">
        <w:rPr>
          <w:rFonts w:ascii="Times New Roman" w:hAnsi="Times New Roman" w:cs="Times New Roman"/>
          <w:sz w:val="24"/>
          <w:szCs w:val="24"/>
        </w:rPr>
        <w:t>Старототемское</w:t>
      </w:r>
      <w:proofErr w:type="spellEnd"/>
      <w:r w:rsidRPr="00380284">
        <w:rPr>
          <w:rFonts w:ascii="Times New Roman" w:hAnsi="Times New Roman" w:cs="Times New Roman"/>
          <w:sz w:val="24"/>
          <w:szCs w:val="24"/>
        </w:rPr>
        <w:t xml:space="preserve"> лесозаготовительное предприятие, </w:t>
      </w:r>
      <w:proofErr w:type="spellStart"/>
      <w:r w:rsidRPr="00380284">
        <w:rPr>
          <w:rFonts w:ascii="Times New Roman" w:hAnsi="Times New Roman" w:cs="Times New Roman"/>
          <w:sz w:val="24"/>
          <w:szCs w:val="24"/>
        </w:rPr>
        <w:t>пробразовавшийся</w:t>
      </w:r>
      <w:proofErr w:type="spellEnd"/>
      <w:r w:rsidRPr="00380284">
        <w:rPr>
          <w:rFonts w:ascii="Times New Roman" w:hAnsi="Times New Roman" w:cs="Times New Roman"/>
          <w:sz w:val="24"/>
          <w:szCs w:val="24"/>
        </w:rPr>
        <w:t xml:space="preserve"> потом в </w:t>
      </w:r>
      <w:proofErr w:type="spellStart"/>
      <w:r w:rsidRPr="00380284">
        <w:rPr>
          <w:rFonts w:ascii="Times New Roman" w:hAnsi="Times New Roman" w:cs="Times New Roman"/>
          <w:sz w:val="24"/>
          <w:szCs w:val="24"/>
        </w:rPr>
        <w:t>Полюгский</w:t>
      </w:r>
      <w:proofErr w:type="spellEnd"/>
      <w:r w:rsidRPr="00380284">
        <w:rPr>
          <w:rFonts w:ascii="Times New Roman" w:hAnsi="Times New Roman" w:cs="Times New Roman"/>
          <w:sz w:val="24"/>
          <w:szCs w:val="24"/>
        </w:rPr>
        <w:t xml:space="preserve"> лесопункт. Работали лесопункты в основном за счёт сезонной рабочей силы, хотя уже с начала образования лесопунктов проводилась работа по формированию постоянных кадров. Основной приток рабочей силы был с 1937 по 1941 год, а в послевоенный период уже окончательно был сформирован устойчивый коллектив лесопункта. В первые годы существования лесопункта древесину заготовляли вручную, вывозили на берег реки Юзы, а в весеннее время сплавляли по течению в Унжу.</w:t>
      </w:r>
    </w:p>
    <w:p w:rsidR="00380284" w:rsidRPr="00380284" w:rsidRDefault="00380284" w:rsidP="00380284">
      <w:pPr>
        <w:jc w:val="both"/>
        <w:rPr>
          <w:rFonts w:ascii="Times New Roman" w:hAnsi="Times New Roman" w:cs="Times New Roman"/>
          <w:color w:val="000000" w:themeColor="text1"/>
          <w:sz w:val="24"/>
          <w:szCs w:val="24"/>
        </w:rPr>
      </w:pPr>
      <w:r w:rsidRPr="00380284">
        <w:rPr>
          <w:rFonts w:ascii="Times New Roman" w:hAnsi="Times New Roman" w:cs="Times New Roman"/>
          <w:color w:val="000000" w:themeColor="text1"/>
          <w:sz w:val="24"/>
          <w:szCs w:val="24"/>
        </w:rPr>
        <w:t>С 1947 по 1950 год началось активное строительство посёлка</w:t>
      </w:r>
      <w:r>
        <w:rPr>
          <w:rFonts w:ascii="Times New Roman" w:hAnsi="Times New Roman" w:cs="Times New Roman"/>
          <w:color w:val="000000" w:themeColor="text1"/>
          <w:sz w:val="24"/>
          <w:szCs w:val="24"/>
        </w:rPr>
        <w:t>.</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Поначалу поселок должен был строиться вверх по реке Юза, однако там было слишком грязно, поэтому возводить дома стали вниз по течению.</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 xml:space="preserve">Первые машины газогенераторного типа появились в 50 годы.  Работали они  на чурке (маленькие колотые </w:t>
      </w:r>
      <w:proofErr w:type="spellStart"/>
      <w:r w:rsidRPr="00380284">
        <w:rPr>
          <w:rFonts w:ascii="Times New Roman" w:hAnsi="Times New Roman" w:cs="Times New Roman"/>
          <w:color w:val="000000" w:themeColor="text1"/>
          <w:sz w:val="24"/>
          <w:szCs w:val="24"/>
          <w:shd w:val="clear" w:color="auto" w:fill="FFFFFF"/>
        </w:rPr>
        <w:t>кряжики</w:t>
      </w:r>
      <w:proofErr w:type="spellEnd"/>
      <w:r w:rsidRPr="00380284">
        <w:rPr>
          <w:rFonts w:ascii="Times New Roman" w:hAnsi="Times New Roman" w:cs="Times New Roman"/>
          <w:color w:val="000000" w:themeColor="text1"/>
          <w:sz w:val="24"/>
          <w:szCs w:val="24"/>
          <w:shd w:val="clear" w:color="auto" w:fill="FFFFFF"/>
        </w:rPr>
        <w:t xml:space="preserve"> длиною 20 сантиметров), которую загружали в бункер машины. От сгорания выделялся газ, на нем и работала машина (кабина у нее была деревянная). </w:t>
      </w:r>
      <w:r w:rsidRPr="00380284">
        <w:rPr>
          <w:rFonts w:ascii="Times New Roman" w:hAnsi="Times New Roman" w:cs="Times New Roman"/>
          <w:color w:val="000000" w:themeColor="text1"/>
          <w:sz w:val="24"/>
          <w:szCs w:val="24"/>
        </w:rPr>
        <w:br/>
      </w:r>
      <w:r w:rsidRPr="00380284">
        <w:rPr>
          <w:rFonts w:ascii="Times New Roman" w:hAnsi="Times New Roman" w:cs="Times New Roman"/>
          <w:color w:val="000000" w:themeColor="text1"/>
          <w:sz w:val="24"/>
          <w:szCs w:val="24"/>
          <w:shd w:val="clear" w:color="auto" w:fill="FFFFFF"/>
        </w:rPr>
        <w:t xml:space="preserve">В 60-е появились новые лесовозы, и лес на машины стали грузить краном. Появились и первые автобусы (их было два). Людей на работу довозили на бортовых машинах. Лес начали валить бензопилой «Дружба». </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В 1979 году пущена госуд</w:t>
      </w:r>
      <w:r>
        <w:rPr>
          <w:rFonts w:ascii="Times New Roman" w:hAnsi="Times New Roman" w:cs="Times New Roman"/>
          <w:color w:val="000000" w:themeColor="text1"/>
          <w:sz w:val="24"/>
          <w:szCs w:val="24"/>
          <w:shd w:val="clear" w:color="auto" w:fill="FFFFFF"/>
        </w:rPr>
        <w:t>арственная линия электропередач.</w:t>
      </w:r>
      <w:r w:rsidRPr="00380284">
        <w:rPr>
          <w:rFonts w:ascii="Times New Roman" w:hAnsi="Times New Roman" w:cs="Times New Roman"/>
          <w:color w:val="000000" w:themeColor="text1"/>
          <w:sz w:val="24"/>
          <w:szCs w:val="24"/>
          <w:shd w:val="clear" w:color="auto" w:fill="FFFFFF"/>
        </w:rPr>
        <w:t xml:space="preserve"> В 80-е годы была поставлена специальная установка для обрезки сучьев, в 1987 год появилась и валочная машина.</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В 1985 году начала действовать железнодорожная станция Юза. Лес теперь отправляется по железной дороге.</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На 1989 год в лесопункте имеется 9 лесовозов марки МАЗ, 7 автобусов, 2 погрузчика ПЛ-2,  14 тракторов-</w:t>
      </w:r>
      <w:proofErr w:type="spellStart"/>
      <w:r w:rsidRPr="00380284">
        <w:rPr>
          <w:rFonts w:ascii="Times New Roman" w:hAnsi="Times New Roman" w:cs="Times New Roman"/>
          <w:color w:val="000000" w:themeColor="text1"/>
          <w:sz w:val="24"/>
          <w:szCs w:val="24"/>
          <w:shd w:val="clear" w:color="auto" w:fill="FFFFFF"/>
        </w:rPr>
        <w:t>трелёвочников</w:t>
      </w:r>
      <w:proofErr w:type="spellEnd"/>
      <w:r w:rsidRPr="00380284">
        <w:rPr>
          <w:rFonts w:ascii="Times New Roman" w:hAnsi="Times New Roman" w:cs="Times New Roman"/>
          <w:color w:val="000000" w:themeColor="text1"/>
          <w:sz w:val="24"/>
          <w:szCs w:val="24"/>
          <w:shd w:val="clear" w:color="auto" w:fill="FFFFFF"/>
        </w:rPr>
        <w:t>, 3 бульдозера марки Т-30, 3 сучкорезных машины ЛТ-62, две валочно-пакетирующих машины, 10 консольно-козловых кранов.</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rPr>
        <w:br/>
      </w:r>
      <w:r w:rsidRPr="00380284">
        <w:rPr>
          <w:rFonts w:ascii="Times New Roman" w:hAnsi="Times New Roman" w:cs="Times New Roman"/>
          <w:color w:val="000000" w:themeColor="text1"/>
          <w:sz w:val="24"/>
          <w:szCs w:val="24"/>
          <w:shd w:val="clear" w:color="auto" w:fill="FFFFFF"/>
        </w:rPr>
        <w:t>В 1992 году Бабушкинский леспромхоз заключил контракт о заготовке и поставке древесины с норвежской фирмой «Викинг-</w:t>
      </w:r>
      <w:proofErr w:type="spellStart"/>
      <w:r w:rsidRPr="00380284">
        <w:rPr>
          <w:rFonts w:ascii="Times New Roman" w:hAnsi="Times New Roman" w:cs="Times New Roman"/>
          <w:color w:val="000000" w:themeColor="text1"/>
          <w:sz w:val="24"/>
          <w:szCs w:val="24"/>
          <w:shd w:val="clear" w:color="auto" w:fill="FFFFFF"/>
        </w:rPr>
        <w:t>Форест</w:t>
      </w:r>
      <w:proofErr w:type="spellEnd"/>
      <w:r w:rsidRPr="00380284">
        <w:rPr>
          <w:rFonts w:ascii="Times New Roman" w:hAnsi="Times New Roman" w:cs="Times New Roman"/>
          <w:color w:val="000000" w:themeColor="text1"/>
          <w:sz w:val="24"/>
          <w:szCs w:val="24"/>
          <w:shd w:val="clear" w:color="auto" w:fill="FFFFFF"/>
        </w:rPr>
        <w:t>». Из Норвегии поступили две машины («Вольво» и «</w:t>
      </w:r>
      <w:proofErr w:type="spellStart"/>
      <w:r w:rsidRPr="00380284">
        <w:rPr>
          <w:rFonts w:ascii="Times New Roman" w:hAnsi="Times New Roman" w:cs="Times New Roman"/>
          <w:color w:val="000000" w:themeColor="text1"/>
          <w:sz w:val="24"/>
          <w:szCs w:val="24"/>
          <w:shd w:val="clear" w:color="auto" w:fill="FFFFFF"/>
        </w:rPr>
        <w:t>Скания</w:t>
      </w:r>
      <w:proofErr w:type="spellEnd"/>
      <w:r w:rsidRPr="00380284">
        <w:rPr>
          <w:rFonts w:ascii="Times New Roman" w:hAnsi="Times New Roman" w:cs="Times New Roman"/>
          <w:color w:val="000000" w:themeColor="text1"/>
          <w:sz w:val="24"/>
          <w:szCs w:val="24"/>
          <w:shd w:val="clear" w:color="auto" w:fill="FFFFFF"/>
        </w:rPr>
        <w:t>»), затем — пилы, спецодежда. В 1992 году на станции Юза стала работать разделочная линия ЛО-15. </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1996 год стал тяжелым: лесопункт ежемесячно простаивал из-за отсутствия солярки и бензина.</w:t>
      </w:r>
    </w:p>
    <w:p w:rsidR="00380284" w:rsidRDefault="00380284" w:rsidP="00380284">
      <w:pPr>
        <w:jc w:val="both"/>
        <w:rPr>
          <w:rFonts w:ascii="Times New Roman" w:hAnsi="Times New Roman" w:cs="Times New Roman"/>
          <w:color w:val="505050"/>
          <w:sz w:val="24"/>
          <w:szCs w:val="24"/>
          <w:shd w:val="clear" w:color="auto" w:fill="FFFFFF"/>
        </w:rPr>
      </w:pPr>
      <w:r w:rsidRPr="00380284">
        <w:rPr>
          <w:rFonts w:ascii="Times New Roman" w:hAnsi="Times New Roman" w:cs="Times New Roman"/>
          <w:color w:val="000000" w:themeColor="text1"/>
          <w:sz w:val="24"/>
          <w:szCs w:val="24"/>
          <w:shd w:val="clear" w:color="auto" w:fill="FFFFFF"/>
        </w:rPr>
        <w:t xml:space="preserve">Переломный момент наступил в 2000 году: норвежская фирма обанкротилась, все перешло к Бабушкинскому леспромхозу. В 2002 году Бабушкинский ЛПХ прекратил своё существование как предприятие, этот год принято считать годом окончания существования </w:t>
      </w:r>
      <w:proofErr w:type="spellStart"/>
      <w:r w:rsidRPr="00380284">
        <w:rPr>
          <w:rFonts w:ascii="Times New Roman" w:hAnsi="Times New Roman" w:cs="Times New Roman"/>
          <w:color w:val="000000" w:themeColor="text1"/>
          <w:sz w:val="24"/>
          <w:szCs w:val="24"/>
          <w:shd w:val="clear" w:color="auto" w:fill="FFFFFF"/>
        </w:rPr>
        <w:t>Зайчиковского</w:t>
      </w:r>
      <w:proofErr w:type="spellEnd"/>
      <w:r w:rsidRPr="00380284">
        <w:rPr>
          <w:rFonts w:ascii="Times New Roman" w:hAnsi="Times New Roman" w:cs="Times New Roman"/>
          <w:color w:val="000000" w:themeColor="text1"/>
          <w:sz w:val="24"/>
          <w:szCs w:val="24"/>
          <w:shd w:val="clear" w:color="auto" w:fill="FFFFFF"/>
        </w:rPr>
        <w:t xml:space="preserve"> лесопункта. Начался массовый отток населения. В течение 5 лет менялись названия многих частных предприятий, образовавшихся на базе развалившегося лесопункта, потом и они ушли в небытиё. Чтобы как-то жить дальше, работать на родной земле, некоторые стали индивидуальными предпринимателями, появляются частные пилорамы. В 2004 году в Зайчиках работало 12 предприятий по </w:t>
      </w:r>
      <w:r w:rsidRPr="00380284">
        <w:rPr>
          <w:rFonts w:ascii="Times New Roman" w:hAnsi="Times New Roman" w:cs="Times New Roman"/>
          <w:color w:val="000000" w:themeColor="text1"/>
          <w:sz w:val="24"/>
          <w:szCs w:val="24"/>
          <w:shd w:val="clear" w:color="auto" w:fill="FFFFFF"/>
        </w:rPr>
        <w:lastRenderedPageBreak/>
        <w:t>заготовке леса, в 2013 году их насчитывалось восемь, в 2021 году  - четыре пилорамы.</w:t>
      </w:r>
      <w:r w:rsidRPr="00380284">
        <w:rPr>
          <w:rFonts w:ascii="Times New Roman" w:hAnsi="Times New Roman" w:cs="Times New Roman"/>
          <w:color w:val="505050"/>
          <w:sz w:val="24"/>
          <w:szCs w:val="24"/>
          <w:shd w:val="clear" w:color="auto" w:fill="FFFFFF"/>
        </w:rPr>
        <w:t xml:space="preserve"> </w:t>
      </w:r>
      <w:r w:rsidRPr="00380284">
        <w:rPr>
          <w:rFonts w:ascii="Times New Roman" w:hAnsi="Times New Roman" w:cs="Times New Roman"/>
          <w:color w:val="505050"/>
          <w:sz w:val="24"/>
          <w:szCs w:val="24"/>
        </w:rPr>
        <w:br/>
      </w:r>
    </w:p>
    <w:p w:rsidR="00380284" w:rsidRDefault="00380284" w:rsidP="00380284">
      <w:pPr>
        <w:jc w:val="both"/>
        <w:rPr>
          <w:rFonts w:ascii="Times New Roman" w:hAnsi="Times New Roman" w:cs="Times New Roman"/>
          <w:color w:val="505050"/>
          <w:sz w:val="24"/>
          <w:szCs w:val="24"/>
          <w:shd w:val="clear" w:color="auto" w:fill="FFFFFF"/>
        </w:rPr>
      </w:pPr>
      <w:r w:rsidRPr="00380284">
        <w:rPr>
          <w:rFonts w:ascii="Times New Roman" w:hAnsi="Times New Roman" w:cs="Times New Roman"/>
          <w:noProof/>
          <w:color w:val="505050"/>
          <w:sz w:val="24"/>
          <w:szCs w:val="24"/>
          <w:shd w:val="clear" w:color="auto" w:fill="FFFFFF"/>
        </w:rPr>
        <w:drawing>
          <wp:inline distT="0" distB="0" distL="0" distR="0">
            <wp:extent cx="2562225" cy="2085974"/>
            <wp:effectExtent l="19050" t="0" r="0" b="0"/>
            <wp:docPr id="8" name="Рисунок 8" descr="https://sun9-17.userapi.com/impf/CCRIPAzbbQotp1bIO5HdIcAakxkYnWIx_13-_Q/i0ZMyDsnPe0.jpg?size=1280x907&amp;quality=96&amp;sign=2e69ea3342e2a1d537b3fff3fcb99eda&amp;type=album"/>
            <wp:cNvGraphicFramePr/>
            <a:graphic xmlns:a="http://schemas.openxmlformats.org/drawingml/2006/main">
              <a:graphicData uri="http://schemas.openxmlformats.org/drawingml/2006/picture">
                <pic:pic xmlns:pic="http://schemas.openxmlformats.org/drawingml/2006/picture">
                  <pic:nvPicPr>
                    <pic:cNvPr id="16387" name="Picture 4" descr="https://sun9-17.userapi.com/impf/CCRIPAzbbQotp1bIO5HdIcAakxkYnWIx_13-_Q/i0ZMyDsnPe0.jpg?size=1280x907&amp;quality=96&amp;sign=2e69ea3342e2a1d537b3fff3fcb99eda&amp;type=album"/>
                    <pic:cNvPicPr>
                      <a:picLocks noChangeAspect="1" noChangeArrowheads="1"/>
                    </pic:cNvPicPr>
                  </pic:nvPicPr>
                  <pic:blipFill>
                    <a:blip r:embed="rId17" cstate="print"/>
                    <a:srcRect/>
                    <a:stretch>
                      <a:fillRect/>
                    </a:stretch>
                  </pic:blipFill>
                  <pic:spPr bwMode="auto">
                    <a:xfrm>
                      <a:off x="0" y="0"/>
                      <a:ext cx="2558560" cy="2082991"/>
                    </a:xfrm>
                    <a:prstGeom prst="rect">
                      <a:avLst/>
                    </a:prstGeom>
                    <a:noFill/>
                    <a:ln w="9525">
                      <a:noFill/>
                      <a:miter lim="800000"/>
                      <a:headEnd/>
                      <a:tailEnd/>
                    </a:ln>
                  </pic:spPr>
                </pic:pic>
              </a:graphicData>
            </a:graphic>
          </wp:inline>
        </w:drawing>
      </w:r>
      <w:r>
        <w:rPr>
          <w:rFonts w:ascii="Times New Roman" w:hAnsi="Times New Roman" w:cs="Times New Roman"/>
          <w:color w:val="505050"/>
          <w:sz w:val="24"/>
          <w:szCs w:val="24"/>
          <w:shd w:val="clear" w:color="auto" w:fill="FFFFFF"/>
        </w:rPr>
        <w:t xml:space="preserve">            </w:t>
      </w:r>
      <w:r w:rsidRPr="00380284">
        <w:rPr>
          <w:rFonts w:ascii="Times New Roman" w:hAnsi="Times New Roman" w:cs="Times New Roman"/>
          <w:noProof/>
          <w:color w:val="505050"/>
          <w:sz w:val="24"/>
          <w:szCs w:val="24"/>
          <w:shd w:val="clear" w:color="auto" w:fill="FFFFFF"/>
        </w:rPr>
        <w:drawing>
          <wp:inline distT="0" distB="0" distL="0" distR="0">
            <wp:extent cx="2781300" cy="2085975"/>
            <wp:effectExtent l="19050" t="0" r="0" b="0"/>
            <wp:docPr id="9" name="Рисунок 9" descr="https://sun9-26.userapi.com/impf/Q_kHWegIC9f30J7U9PbauvZ9bnFj8115wntKVQ/c27Sk92CNlA.jpg?size=1280x982&amp;quality=96&amp;sign=175eff5830536ee653766d57544f18eb&amp;type=album"/>
            <wp:cNvGraphicFramePr/>
            <a:graphic xmlns:a="http://schemas.openxmlformats.org/drawingml/2006/main">
              <a:graphicData uri="http://schemas.openxmlformats.org/drawingml/2006/picture">
                <pic:pic xmlns:pic="http://schemas.openxmlformats.org/drawingml/2006/picture">
                  <pic:nvPicPr>
                    <pic:cNvPr id="16388" name="Picture 8" descr="https://sun9-26.userapi.com/impf/Q_kHWegIC9f30J7U9PbauvZ9bnFj8115wntKVQ/c27Sk92CNlA.jpg?size=1280x982&amp;quality=96&amp;sign=175eff5830536ee653766d57544f18eb&amp;type=album"/>
                    <pic:cNvPicPr>
                      <a:picLocks noChangeAspect="1" noChangeArrowheads="1"/>
                    </pic:cNvPicPr>
                  </pic:nvPicPr>
                  <pic:blipFill>
                    <a:blip r:embed="rId18"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380284" w:rsidRPr="00380284" w:rsidRDefault="00380284" w:rsidP="00380284">
      <w:pPr>
        <w:jc w:val="both"/>
        <w:rPr>
          <w:rFonts w:ascii="Times New Roman" w:hAnsi="Times New Roman" w:cs="Times New Roman"/>
          <w:color w:val="505050"/>
          <w:sz w:val="24"/>
          <w:szCs w:val="24"/>
          <w:shd w:val="clear" w:color="auto" w:fill="FFFFFF"/>
        </w:rPr>
      </w:pPr>
      <w:r w:rsidRPr="00380284">
        <w:rPr>
          <w:rFonts w:ascii="Times New Roman" w:hAnsi="Times New Roman" w:cs="Times New Roman"/>
          <w:noProof/>
          <w:color w:val="505050"/>
          <w:sz w:val="24"/>
          <w:szCs w:val="24"/>
          <w:shd w:val="clear" w:color="auto" w:fill="FFFFFF"/>
        </w:rPr>
        <w:drawing>
          <wp:inline distT="0" distB="0" distL="0" distR="0">
            <wp:extent cx="2828925" cy="2036763"/>
            <wp:effectExtent l="19050" t="0" r="9525" b="0"/>
            <wp:docPr id="10" name="Рисунок 10" descr="https://sun9-48.userapi.com/impf/sTt2c1QbtVJDUKKC-mnX4HYkTyT85pDQUSBm4w/0Ao70bMxohc.jpg?size=1280x778&amp;quality=96&amp;sign=abea18b4fe8539c2d33f6d88ca8d24dc&amp;type=album"/>
            <wp:cNvGraphicFramePr/>
            <a:graphic xmlns:a="http://schemas.openxmlformats.org/drawingml/2006/main">
              <a:graphicData uri="http://schemas.openxmlformats.org/drawingml/2006/picture">
                <pic:pic xmlns:pic="http://schemas.openxmlformats.org/drawingml/2006/picture">
                  <pic:nvPicPr>
                    <pic:cNvPr id="17413" name="Picture 8" descr="https://sun9-48.userapi.com/impf/sTt2c1QbtVJDUKKC-mnX4HYkTyT85pDQUSBm4w/0Ao70bMxohc.jpg?size=1280x778&amp;quality=96&amp;sign=abea18b4fe8539c2d33f6d88ca8d24dc&amp;type=album"/>
                    <pic:cNvPicPr>
                      <a:picLocks noChangeAspect="1" noChangeArrowheads="1"/>
                    </pic:cNvPicPr>
                  </pic:nvPicPr>
                  <pic:blipFill>
                    <a:blip r:embed="rId19" cstate="print"/>
                    <a:srcRect/>
                    <a:stretch>
                      <a:fillRect/>
                    </a:stretch>
                  </pic:blipFill>
                  <pic:spPr bwMode="auto">
                    <a:xfrm>
                      <a:off x="0" y="0"/>
                      <a:ext cx="2828925" cy="2036763"/>
                    </a:xfrm>
                    <a:prstGeom prst="rect">
                      <a:avLst/>
                    </a:prstGeom>
                    <a:noFill/>
                    <a:ln w="9525">
                      <a:noFill/>
                      <a:miter lim="800000"/>
                      <a:headEnd/>
                      <a:tailEnd/>
                    </a:ln>
                  </pic:spPr>
                </pic:pic>
              </a:graphicData>
            </a:graphic>
          </wp:inline>
        </w:drawing>
      </w:r>
      <w:r>
        <w:rPr>
          <w:rFonts w:ascii="Times New Roman" w:hAnsi="Times New Roman" w:cs="Times New Roman"/>
          <w:color w:val="505050"/>
          <w:sz w:val="24"/>
          <w:szCs w:val="24"/>
          <w:shd w:val="clear" w:color="auto" w:fill="FFFFFF"/>
        </w:rPr>
        <w:t xml:space="preserve">  </w:t>
      </w:r>
      <w:r w:rsidRPr="00380284">
        <w:rPr>
          <w:rFonts w:ascii="Times New Roman" w:hAnsi="Times New Roman" w:cs="Times New Roman"/>
          <w:noProof/>
          <w:color w:val="505050"/>
          <w:sz w:val="24"/>
          <w:szCs w:val="24"/>
          <w:shd w:val="clear" w:color="auto" w:fill="FFFFFF"/>
        </w:rPr>
        <w:drawing>
          <wp:inline distT="0" distB="0" distL="0" distR="0">
            <wp:extent cx="2362200" cy="2752725"/>
            <wp:effectExtent l="19050" t="0" r="0" b="0"/>
            <wp:docPr id="11" name="Рисунок 11" descr="https://sun9-32.userapi.com/impf/ODToj_fxZNSQLe8sLGWURtQ9m6rLTtYEgUItSg/p5GrJIUTxJA.jpg?size=837x1080&amp;quality=96&amp;sign=e3feacf7b472780b1ff5a7034761e936&amp;type=album"/>
            <wp:cNvGraphicFramePr/>
            <a:graphic xmlns:a="http://schemas.openxmlformats.org/drawingml/2006/main">
              <a:graphicData uri="http://schemas.openxmlformats.org/drawingml/2006/picture">
                <pic:pic xmlns:pic="http://schemas.openxmlformats.org/drawingml/2006/picture">
                  <pic:nvPicPr>
                    <pic:cNvPr id="18435" name="Picture 2" descr="https://sun9-32.userapi.com/impf/ODToj_fxZNSQLe8sLGWURtQ9m6rLTtYEgUItSg/p5GrJIUTxJA.jpg?size=837x1080&amp;quality=96&amp;sign=e3feacf7b472780b1ff5a7034761e936&amp;type=album"/>
                    <pic:cNvPicPr>
                      <a:picLocks noChangeAspect="1" noChangeArrowheads="1"/>
                    </pic:cNvPicPr>
                  </pic:nvPicPr>
                  <pic:blipFill>
                    <a:blip r:embed="rId20" cstate="print"/>
                    <a:srcRect/>
                    <a:stretch>
                      <a:fillRect/>
                    </a:stretch>
                  </pic:blipFill>
                  <pic:spPr bwMode="auto">
                    <a:xfrm>
                      <a:off x="0" y="0"/>
                      <a:ext cx="2362200" cy="2752725"/>
                    </a:xfrm>
                    <a:prstGeom prst="rect">
                      <a:avLst/>
                    </a:prstGeom>
                    <a:noFill/>
                    <a:ln w="9525">
                      <a:noFill/>
                      <a:miter lim="800000"/>
                      <a:headEnd/>
                      <a:tailEnd/>
                    </a:ln>
                  </pic:spPr>
                </pic:pic>
              </a:graphicData>
            </a:graphic>
          </wp:inline>
        </w:drawing>
      </w:r>
    </w:p>
    <w:p w:rsidR="00380284" w:rsidRPr="00380284" w:rsidRDefault="00380284" w:rsidP="00380284">
      <w:pPr>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Ш – школа</w:t>
      </w:r>
    </w:p>
    <w:p w:rsidR="00380284" w:rsidRPr="00380284" w:rsidRDefault="00380284" w:rsidP="00380284">
      <w:pPr>
        <w:jc w:val="both"/>
        <w:rPr>
          <w:rFonts w:ascii="Times New Roman" w:hAnsi="Times New Roman" w:cs="Times New Roman"/>
          <w:sz w:val="24"/>
          <w:szCs w:val="24"/>
        </w:rPr>
      </w:pPr>
      <w:r w:rsidRPr="00380284">
        <w:rPr>
          <w:rFonts w:ascii="Times New Roman" w:hAnsi="Times New Roman" w:cs="Times New Roman"/>
          <w:sz w:val="24"/>
          <w:szCs w:val="24"/>
        </w:rPr>
        <w:t xml:space="preserve">В далеком 1947 году в поселке лесозаготовителей открывается первая начальная школа. Совсем юной девушкой руководит учебным заведением </w:t>
      </w:r>
      <w:proofErr w:type="spellStart"/>
      <w:r w:rsidRPr="00380284">
        <w:rPr>
          <w:rFonts w:ascii="Times New Roman" w:hAnsi="Times New Roman" w:cs="Times New Roman"/>
          <w:sz w:val="24"/>
          <w:szCs w:val="24"/>
        </w:rPr>
        <w:t>Упадышева</w:t>
      </w:r>
      <w:proofErr w:type="spellEnd"/>
      <w:r w:rsidRPr="00380284">
        <w:rPr>
          <w:rFonts w:ascii="Times New Roman" w:hAnsi="Times New Roman" w:cs="Times New Roman"/>
          <w:sz w:val="24"/>
          <w:szCs w:val="24"/>
        </w:rPr>
        <w:t xml:space="preserve"> Александра Федоровна. Для начала она обошла все семьи и переписала детей школьного возраста. 13 сентября пришли и сели за парты 13 учеников. Специального помещения для школы не было, и им отвели небольшую комнату, где жили рабочие. С 1950 года учителями начальных классов работают </w:t>
      </w:r>
      <w:proofErr w:type="spellStart"/>
      <w:r w:rsidRPr="00380284">
        <w:rPr>
          <w:rFonts w:ascii="Times New Roman" w:hAnsi="Times New Roman" w:cs="Times New Roman"/>
          <w:sz w:val="24"/>
          <w:szCs w:val="24"/>
        </w:rPr>
        <w:t>Девятилова</w:t>
      </w:r>
      <w:proofErr w:type="spellEnd"/>
      <w:r w:rsidRPr="00380284">
        <w:rPr>
          <w:rFonts w:ascii="Times New Roman" w:hAnsi="Times New Roman" w:cs="Times New Roman"/>
          <w:sz w:val="24"/>
          <w:szCs w:val="24"/>
        </w:rPr>
        <w:t xml:space="preserve"> Александра Ивановна  и  Крюкова Елена Никифоровна. С пятого класса учеников на машинах возили в </w:t>
      </w:r>
      <w:proofErr w:type="spellStart"/>
      <w:r w:rsidRPr="00380284">
        <w:rPr>
          <w:rFonts w:ascii="Times New Roman" w:hAnsi="Times New Roman" w:cs="Times New Roman"/>
          <w:sz w:val="24"/>
          <w:szCs w:val="24"/>
        </w:rPr>
        <w:t>Рослятинскую</w:t>
      </w:r>
      <w:proofErr w:type="spellEnd"/>
      <w:r w:rsidRPr="00380284">
        <w:rPr>
          <w:rFonts w:ascii="Times New Roman" w:hAnsi="Times New Roman" w:cs="Times New Roman"/>
          <w:sz w:val="24"/>
          <w:szCs w:val="24"/>
        </w:rPr>
        <w:t xml:space="preserve"> школу, где дети жили в интернате, а на выходной приезжали домой. Для перевозки требовалось четыре машины, это было невыгодно. В 1964 году по просьбе родителей в поселке открывается восьмилетняя школа. </w:t>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sz w:val="24"/>
          <w:szCs w:val="24"/>
        </w:rPr>
        <w:t xml:space="preserve">Директорство новой школы принимает бывший фронтовик, учитель истории и труда </w:t>
      </w:r>
      <w:proofErr w:type="spellStart"/>
      <w:r w:rsidRPr="00380284">
        <w:rPr>
          <w:rFonts w:ascii="Times New Roman" w:hAnsi="Times New Roman" w:cs="Times New Roman"/>
          <w:sz w:val="24"/>
          <w:szCs w:val="24"/>
        </w:rPr>
        <w:t>Африкан</w:t>
      </w:r>
      <w:proofErr w:type="spellEnd"/>
      <w:r w:rsidRPr="00380284">
        <w:rPr>
          <w:rFonts w:ascii="Times New Roman" w:hAnsi="Times New Roman" w:cs="Times New Roman"/>
          <w:sz w:val="24"/>
          <w:szCs w:val="24"/>
        </w:rPr>
        <w:t xml:space="preserve"> Васильевич </w:t>
      </w:r>
      <w:proofErr w:type="spellStart"/>
      <w:r w:rsidRPr="00380284">
        <w:rPr>
          <w:rFonts w:ascii="Times New Roman" w:hAnsi="Times New Roman" w:cs="Times New Roman"/>
          <w:sz w:val="24"/>
          <w:szCs w:val="24"/>
        </w:rPr>
        <w:t>Литомин</w:t>
      </w:r>
      <w:proofErr w:type="spellEnd"/>
      <w:r w:rsidRPr="00380284">
        <w:rPr>
          <w:rFonts w:ascii="Times New Roman" w:hAnsi="Times New Roman" w:cs="Times New Roman"/>
          <w:sz w:val="24"/>
          <w:szCs w:val="24"/>
        </w:rPr>
        <w:t xml:space="preserve">. </w:t>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sz w:val="24"/>
          <w:szCs w:val="24"/>
        </w:rPr>
        <w:t xml:space="preserve">В  школу требовались новые кадры. От родителей и </w:t>
      </w:r>
      <w:proofErr w:type="spellStart"/>
      <w:r w:rsidRPr="00380284">
        <w:rPr>
          <w:rFonts w:ascii="Times New Roman" w:hAnsi="Times New Roman" w:cs="Times New Roman"/>
          <w:sz w:val="24"/>
          <w:szCs w:val="24"/>
        </w:rPr>
        <w:t>педколлектива</w:t>
      </w:r>
      <w:proofErr w:type="spellEnd"/>
      <w:r w:rsidRPr="00380284">
        <w:rPr>
          <w:rFonts w:ascii="Times New Roman" w:hAnsi="Times New Roman" w:cs="Times New Roman"/>
          <w:sz w:val="24"/>
          <w:szCs w:val="24"/>
        </w:rPr>
        <w:t xml:space="preserve"> </w:t>
      </w:r>
      <w:proofErr w:type="spellStart"/>
      <w:r w:rsidRPr="00380284">
        <w:rPr>
          <w:rFonts w:ascii="Times New Roman" w:hAnsi="Times New Roman" w:cs="Times New Roman"/>
          <w:sz w:val="24"/>
          <w:szCs w:val="24"/>
        </w:rPr>
        <w:t>п.Зайчики</w:t>
      </w:r>
      <w:proofErr w:type="spellEnd"/>
      <w:r w:rsidRPr="00380284">
        <w:rPr>
          <w:rFonts w:ascii="Times New Roman" w:hAnsi="Times New Roman" w:cs="Times New Roman"/>
          <w:sz w:val="24"/>
          <w:szCs w:val="24"/>
        </w:rPr>
        <w:t xml:space="preserve"> было направлено письмо в  РОНО с просьбой направить в школу учителей. </w:t>
      </w:r>
    </w:p>
    <w:p w:rsidR="00380284" w:rsidRPr="00380284" w:rsidRDefault="00380284" w:rsidP="00380284">
      <w:pPr>
        <w:spacing w:before="100" w:beforeAutospacing="1" w:after="100" w:afterAutospacing="1"/>
        <w:jc w:val="both"/>
        <w:rPr>
          <w:rFonts w:ascii="Times New Roman" w:hAnsi="Times New Roman" w:cs="Times New Roman"/>
          <w:iCs/>
          <w:sz w:val="24"/>
          <w:szCs w:val="24"/>
        </w:rPr>
      </w:pPr>
      <w:r w:rsidRPr="00380284">
        <w:rPr>
          <w:rFonts w:ascii="Times New Roman" w:hAnsi="Times New Roman" w:cs="Times New Roman"/>
          <w:sz w:val="24"/>
          <w:szCs w:val="24"/>
        </w:rPr>
        <w:lastRenderedPageBreak/>
        <w:t xml:space="preserve">В 1973 году директором школы становится Головина Нели Викторовна. </w:t>
      </w:r>
      <w:r w:rsidRPr="00380284">
        <w:rPr>
          <w:rFonts w:ascii="Times New Roman" w:hAnsi="Times New Roman" w:cs="Times New Roman"/>
          <w:iCs/>
          <w:sz w:val="24"/>
          <w:szCs w:val="24"/>
        </w:rPr>
        <w:t xml:space="preserve">Работая под руководством Нели Викторовны, учителя становятся профессионалами в своем деле! </w:t>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iCs/>
          <w:sz w:val="24"/>
          <w:szCs w:val="24"/>
        </w:rPr>
        <w:t>В 1987 году руководство школой приняла Крюкова Галина Николаевна.</w:t>
      </w:r>
      <w:r w:rsidRPr="00380284">
        <w:rPr>
          <w:rFonts w:ascii="Times New Roman" w:hAnsi="Times New Roman" w:cs="Times New Roman"/>
          <w:sz w:val="24"/>
          <w:szCs w:val="24"/>
        </w:rPr>
        <w:t xml:space="preserve"> </w:t>
      </w:r>
    </w:p>
    <w:p w:rsidR="00380284" w:rsidRPr="00380284" w:rsidRDefault="00380284" w:rsidP="00380284">
      <w:pPr>
        <w:spacing w:before="100" w:beforeAutospacing="1" w:after="100" w:afterAutospacing="1"/>
        <w:jc w:val="both"/>
        <w:rPr>
          <w:rFonts w:ascii="Times New Roman" w:hAnsi="Times New Roman" w:cs="Times New Roman"/>
          <w:iCs/>
          <w:sz w:val="24"/>
          <w:szCs w:val="24"/>
        </w:rPr>
      </w:pPr>
      <w:r w:rsidRPr="00380284">
        <w:rPr>
          <w:rFonts w:ascii="Times New Roman" w:hAnsi="Times New Roman" w:cs="Times New Roman"/>
          <w:iCs/>
          <w:sz w:val="24"/>
          <w:szCs w:val="24"/>
        </w:rPr>
        <w:t xml:space="preserve">Более 20 лет она возглавляла </w:t>
      </w:r>
      <w:proofErr w:type="spellStart"/>
      <w:r w:rsidRPr="00380284">
        <w:rPr>
          <w:rFonts w:ascii="Times New Roman" w:hAnsi="Times New Roman" w:cs="Times New Roman"/>
          <w:iCs/>
          <w:sz w:val="24"/>
          <w:szCs w:val="24"/>
        </w:rPr>
        <w:t>Зайчиковскую</w:t>
      </w:r>
      <w:proofErr w:type="spellEnd"/>
      <w:r w:rsidRPr="00380284">
        <w:rPr>
          <w:rFonts w:ascii="Times New Roman" w:hAnsi="Times New Roman" w:cs="Times New Roman"/>
          <w:iCs/>
          <w:sz w:val="24"/>
          <w:szCs w:val="24"/>
        </w:rPr>
        <w:t xml:space="preserve"> школу</w:t>
      </w:r>
      <w:r w:rsidRPr="00380284">
        <w:rPr>
          <w:rFonts w:ascii="Times New Roman" w:hAnsi="Times New Roman" w:cs="Times New Roman"/>
          <w:sz w:val="24"/>
          <w:szCs w:val="24"/>
        </w:rPr>
        <w:t xml:space="preserve"> Шумилова Татьяна Михайловна</w:t>
      </w:r>
      <w:r w:rsidRPr="00380284">
        <w:rPr>
          <w:rFonts w:ascii="Times New Roman" w:hAnsi="Times New Roman" w:cs="Times New Roman"/>
          <w:iCs/>
          <w:sz w:val="24"/>
          <w:szCs w:val="24"/>
        </w:rPr>
        <w:t xml:space="preserve">. </w:t>
      </w:r>
    </w:p>
    <w:p w:rsid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iCs/>
          <w:sz w:val="24"/>
          <w:szCs w:val="24"/>
        </w:rPr>
        <w:t xml:space="preserve"> С сентября 2018 года директором школы становится Тренина Кристина Андреевна.</w:t>
      </w:r>
      <w:r w:rsidRPr="00380284">
        <w:rPr>
          <w:rFonts w:ascii="Times New Roman" w:hAnsi="Times New Roman" w:cs="Times New Roman"/>
          <w:sz w:val="24"/>
          <w:szCs w:val="24"/>
        </w:rPr>
        <w:t xml:space="preserve"> За весь период работы </w:t>
      </w:r>
      <w:proofErr w:type="spellStart"/>
      <w:r w:rsidRPr="00380284">
        <w:rPr>
          <w:rFonts w:ascii="Times New Roman" w:hAnsi="Times New Roman" w:cs="Times New Roman"/>
          <w:sz w:val="24"/>
          <w:szCs w:val="24"/>
        </w:rPr>
        <w:t>Зайчиковская</w:t>
      </w:r>
      <w:proofErr w:type="spellEnd"/>
      <w:r w:rsidRPr="00380284">
        <w:rPr>
          <w:rFonts w:ascii="Times New Roman" w:hAnsi="Times New Roman" w:cs="Times New Roman"/>
          <w:sz w:val="24"/>
          <w:szCs w:val="24"/>
        </w:rPr>
        <w:t xml:space="preserve"> школа выпустила около 1000 человек.</w:t>
      </w:r>
    </w:p>
    <w:p w:rsid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noProof/>
          <w:sz w:val="24"/>
          <w:szCs w:val="24"/>
        </w:rPr>
        <w:drawing>
          <wp:inline distT="0" distB="0" distL="0" distR="0">
            <wp:extent cx="2286000" cy="3457575"/>
            <wp:effectExtent l="19050" t="0" r="0" b="0"/>
            <wp:docPr id="16" name="Рисунок 16" descr="20170614_093135"/>
            <wp:cNvGraphicFramePr/>
            <a:graphic xmlns:a="http://schemas.openxmlformats.org/drawingml/2006/main">
              <a:graphicData uri="http://schemas.openxmlformats.org/drawingml/2006/picture">
                <pic:pic xmlns:pic="http://schemas.openxmlformats.org/drawingml/2006/picture">
                  <pic:nvPicPr>
                    <pic:cNvPr id="22531" name="Рисунок 6" descr="20170614_093135"/>
                    <pic:cNvPicPr>
                      <a:picLocks noChangeAspect="1" noChangeArrowheads="1"/>
                    </pic:cNvPicPr>
                  </pic:nvPicPr>
                  <pic:blipFill>
                    <a:blip r:embed="rId21"/>
                    <a:srcRect l="13037" t="5382" r="5876" b="3030"/>
                    <a:stretch>
                      <a:fillRect/>
                    </a:stretch>
                  </pic:blipFill>
                  <pic:spPr bwMode="auto">
                    <a:xfrm>
                      <a:off x="0" y="0"/>
                      <a:ext cx="2286000" cy="34575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284">
        <w:rPr>
          <w:rFonts w:ascii="Times New Roman" w:hAnsi="Times New Roman" w:cs="Times New Roman"/>
          <w:noProof/>
          <w:sz w:val="24"/>
          <w:szCs w:val="24"/>
        </w:rPr>
        <w:drawing>
          <wp:inline distT="0" distB="0" distL="0" distR="0">
            <wp:extent cx="3324225" cy="2181225"/>
            <wp:effectExtent l="19050" t="0" r="9525" b="0"/>
            <wp:docPr id="17" name="Рисунок 17" descr="20170620_093320"/>
            <wp:cNvGraphicFramePr/>
            <a:graphic xmlns:a="http://schemas.openxmlformats.org/drawingml/2006/main">
              <a:graphicData uri="http://schemas.openxmlformats.org/drawingml/2006/picture">
                <pic:pic xmlns:pic="http://schemas.openxmlformats.org/drawingml/2006/picture">
                  <pic:nvPicPr>
                    <pic:cNvPr id="22533" name="Picture 7" descr="20170620_093320"/>
                    <pic:cNvPicPr>
                      <a:picLocks noChangeAspect="1" noChangeArrowheads="1"/>
                    </pic:cNvPicPr>
                  </pic:nvPicPr>
                  <pic:blipFill>
                    <a:blip r:embed="rId22" cstate="print"/>
                    <a:srcRect t="28404" r="2005" b="16771"/>
                    <a:stretch>
                      <a:fillRect/>
                    </a:stretch>
                  </pic:blipFill>
                  <pic:spPr bwMode="auto">
                    <a:xfrm>
                      <a:off x="0" y="0"/>
                      <a:ext cx="3327645" cy="2183469"/>
                    </a:xfrm>
                    <a:prstGeom prst="rect">
                      <a:avLst/>
                    </a:prstGeom>
                    <a:noFill/>
                    <a:ln w="9525">
                      <a:noFill/>
                      <a:miter lim="800000"/>
                      <a:headEnd/>
                      <a:tailEnd/>
                    </a:ln>
                  </pic:spPr>
                </pic:pic>
              </a:graphicData>
            </a:graphic>
          </wp:inline>
        </w:drawing>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noProof/>
          <w:sz w:val="24"/>
          <w:szCs w:val="24"/>
        </w:rPr>
        <w:drawing>
          <wp:inline distT="0" distB="0" distL="0" distR="0">
            <wp:extent cx="2847975" cy="2352675"/>
            <wp:effectExtent l="19050" t="0" r="9525" b="0"/>
            <wp:docPr id="18" name="Рисунок 18" descr="20170620_094050"/>
            <wp:cNvGraphicFramePr/>
            <a:graphic xmlns:a="http://schemas.openxmlformats.org/drawingml/2006/main">
              <a:graphicData uri="http://schemas.openxmlformats.org/drawingml/2006/picture">
                <pic:pic xmlns:pic="http://schemas.openxmlformats.org/drawingml/2006/picture">
                  <pic:nvPicPr>
                    <pic:cNvPr id="24578" name="Picture 4" descr="20170620_094050"/>
                    <pic:cNvPicPr>
                      <a:picLocks noChangeAspect="1" noChangeArrowheads="1"/>
                    </pic:cNvPicPr>
                  </pic:nvPicPr>
                  <pic:blipFill>
                    <a:blip r:embed="rId23" cstate="print"/>
                    <a:srcRect t="25375" r="6273" b="28815"/>
                    <a:stretch>
                      <a:fillRect/>
                    </a:stretch>
                  </pic:blipFill>
                  <pic:spPr bwMode="auto">
                    <a:xfrm>
                      <a:off x="0" y="0"/>
                      <a:ext cx="2853156" cy="235695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80284">
        <w:rPr>
          <w:rFonts w:ascii="Times New Roman" w:hAnsi="Times New Roman" w:cs="Times New Roman"/>
          <w:noProof/>
          <w:sz w:val="24"/>
          <w:szCs w:val="24"/>
        </w:rPr>
        <w:drawing>
          <wp:inline distT="0" distB="0" distL="0" distR="0">
            <wp:extent cx="2657475" cy="1892300"/>
            <wp:effectExtent l="19050" t="0" r="9525" b="0"/>
            <wp:docPr id="19" name="Рисунок 19" descr="6EzAdh1-ILo"/>
            <wp:cNvGraphicFramePr/>
            <a:graphic xmlns:a="http://schemas.openxmlformats.org/drawingml/2006/main">
              <a:graphicData uri="http://schemas.openxmlformats.org/drawingml/2006/picture">
                <pic:pic xmlns:pic="http://schemas.openxmlformats.org/drawingml/2006/picture">
                  <pic:nvPicPr>
                    <pic:cNvPr id="23554" name="Picture 4" descr="6EzAdh1-ILo"/>
                    <pic:cNvPicPr>
                      <a:picLocks noChangeAspect="1" noChangeArrowheads="1"/>
                    </pic:cNvPicPr>
                  </pic:nvPicPr>
                  <pic:blipFill>
                    <a:blip r:embed="rId24"/>
                    <a:srcRect/>
                    <a:stretch>
                      <a:fillRect/>
                    </a:stretch>
                  </pic:blipFill>
                  <pic:spPr bwMode="auto">
                    <a:xfrm>
                      <a:off x="0" y="0"/>
                      <a:ext cx="2657475" cy="1892300"/>
                    </a:xfrm>
                    <a:prstGeom prst="rect">
                      <a:avLst/>
                    </a:prstGeom>
                    <a:noFill/>
                    <a:ln w="9525">
                      <a:noFill/>
                      <a:miter lim="800000"/>
                      <a:headEnd/>
                      <a:tailEnd/>
                    </a:ln>
                  </pic:spPr>
                </pic:pic>
              </a:graphicData>
            </a:graphic>
          </wp:inline>
        </w:drawing>
      </w:r>
    </w:p>
    <w:p w:rsidR="00380284" w:rsidRPr="00380284" w:rsidRDefault="00380284" w:rsidP="00380284">
      <w:pPr>
        <w:spacing w:before="100" w:beforeAutospacing="1" w:after="100" w:afterAutospacing="1"/>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b/>
          <w:bCs/>
          <w:color w:val="000000" w:themeColor="text1"/>
          <w:sz w:val="24"/>
          <w:szCs w:val="24"/>
          <w:shd w:val="clear" w:color="auto" w:fill="FFFFFF"/>
        </w:rPr>
        <w:t xml:space="preserve">Таким образом, </w:t>
      </w:r>
      <w:r w:rsidRPr="00380284">
        <w:rPr>
          <w:rFonts w:ascii="Times New Roman" w:hAnsi="Times New Roman" w:cs="Times New Roman"/>
          <w:color w:val="000000" w:themeColor="text1"/>
          <w:sz w:val="24"/>
          <w:szCs w:val="24"/>
          <w:shd w:val="clear" w:color="auto" w:fill="FFFFFF"/>
        </w:rPr>
        <w:t xml:space="preserve">на данном этапе нами проведён опрос школьников и  их родителей; </w:t>
      </w:r>
    </w:p>
    <w:p w:rsidR="00380284" w:rsidRPr="00380284" w:rsidRDefault="00380284" w:rsidP="00380284">
      <w:pPr>
        <w:spacing w:before="100" w:beforeAutospacing="1" w:after="100" w:afterAutospacing="1"/>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составлен алфавитный список значимых объектов поселка и окрестностей, отмечены  личности, которые внесли большой вклад в развитие посёлка; подобраны фотографии по составленному списку; написано несколько сопроводительных статей к фотографиям.</w:t>
      </w:r>
    </w:p>
    <w:p w:rsidR="00380284" w:rsidRPr="00380284" w:rsidRDefault="00380284" w:rsidP="00380284">
      <w:pPr>
        <w:spacing w:before="100" w:beforeAutospacing="1" w:after="100" w:afterAutospacing="1"/>
        <w:jc w:val="both"/>
        <w:rPr>
          <w:rFonts w:ascii="Times New Roman" w:hAnsi="Times New Roman" w:cs="Times New Roman"/>
          <w:sz w:val="24"/>
          <w:szCs w:val="24"/>
        </w:rPr>
      </w:pPr>
      <w:r w:rsidRPr="00380284">
        <w:rPr>
          <w:rFonts w:ascii="Times New Roman" w:hAnsi="Times New Roman" w:cs="Times New Roman"/>
          <w:color w:val="000000" w:themeColor="text1"/>
          <w:sz w:val="24"/>
          <w:szCs w:val="24"/>
          <w:shd w:val="clear" w:color="auto" w:fill="FFFFFF"/>
        </w:rPr>
        <w:lastRenderedPageBreak/>
        <w:t>Далее я планирую закончить работу по написанию статей к фотографиям и приступить к моделированию печатного издания «Азбука посёлка Зайчики». </w:t>
      </w:r>
    </w:p>
    <w:p w:rsidR="00380284" w:rsidRPr="00380284" w:rsidRDefault="00380284" w:rsidP="00380284">
      <w:pPr>
        <w:jc w:val="both"/>
        <w:rPr>
          <w:rFonts w:ascii="Times New Roman" w:hAnsi="Times New Roman" w:cs="Times New Roman"/>
          <w:color w:val="000000" w:themeColor="text1"/>
          <w:sz w:val="24"/>
          <w:szCs w:val="24"/>
          <w:shd w:val="clear" w:color="auto" w:fill="FFFFFF"/>
        </w:rPr>
      </w:pPr>
      <w:r w:rsidRPr="00380284">
        <w:rPr>
          <w:rFonts w:ascii="Times New Roman" w:hAnsi="Times New Roman" w:cs="Times New Roman"/>
          <w:color w:val="000000" w:themeColor="text1"/>
          <w:sz w:val="24"/>
          <w:szCs w:val="24"/>
          <w:shd w:val="clear" w:color="auto" w:fill="FFFFFF"/>
        </w:rPr>
        <w:t xml:space="preserve">Работа над проектом даёт возможность развивать свой интеллект в самостоятельной творческой деятельности, реализовывать свои способности  в научно-исследовательской деятельности через глубокое познание родного края.      </w:t>
      </w:r>
    </w:p>
    <w:p w:rsidR="00380284" w:rsidRPr="00380284" w:rsidRDefault="00380284" w:rsidP="00380284">
      <w:pPr>
        <w:rPr>
          <w:rFonts w:ascii="Times New Roman" w:hAnsi="Times New Roman" w:cs="Times New Roman"/>
          <w:sz w:val="24"/>
          <w:szCs w:val="24"/>
        </w:rPr>
      </w:pPr>
    </w:p>
    <w:p w:rsidR="00380284" w:rsidRPr="00380284" w:rsidRDefault="00380284" w:rsidP="00380284">
      <w:pPr>
        <w:rPr>
          <w:rFonts w:ascii="Times New Roman" w:hAnsi="Times New Roman" w:cs="Times New Roman"/>
          <w:b/>
          <w:bCs/>
          <w:sz w:val="24"/>
          <w:szCs w:val="24"/>
        </w:rPr>
      </w:pPr>
      <w:r w:rsidRPr="00380284">
        <w:rPr>
          <w:rFonts w:ascii="Times New Roman" w:hAnsi="Times New Roman" w:cs="Times New Roman"/>
          <w:b/>
          <w:bCs/>
          <w:sz w:val="24"/>
          <w:szCs w:val="24"/>
        </w:rPr>
        <w:t>Используемая литература</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Материалы Интернета сайтов</w:t>
      </w:r>
    </w:p>
    <w:p w:rsidR="00380284" w:rsidRPr="00380284" w:rsidRDefault="00394EF6" w:rsidP="00380284">
      <w:pPr>
        <w:rPr>
          <w:rFonts w:ascii="Times New Roman" w:hAnsi="Times New Roman" w:cs="Times New Roman"/>
          <w:sz w:val="24"/>
          <w:szCs w:val="24"/>
        </w:rPr>
      </w:pPr>
      <w:hyperlink r:id="rId25" w:history="1">
        <w:r w:rsidR="00380284" w:rsidRPr="00380284">
          <w:rPr>
            <w:rStyle w:val="a4"/>
            <w:rFonts w:ascii="Times New Roman" w:hAnsi="Times New Roman"/>
            <w:sz w:val="24"/>
            <w:szCs w:val="24"/>
          </w:rPr>
          <w:t>http://www.ucheba.com</w:t>
        </w:r>
      </w:hyperlink>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Сайт "Учительской газеты".</w:t>
      </w:r>
    </w:p>
    <w:p w:rsidR="00380284" w:rsidRPr="00380284" w:rsidRDefault="00394EF6" w:rsidP="00380284">
      <w:pPr>
        <w:rPr>
          <w:rFonts w:ascii="Times New Roman" w:hAnsi="Times New Roman" w:cs="Times New Roman"/>
          <w:sz w:val="24"/>
          <w:szCs w:val="24"/>
        </w:rPr>
      </w:pPr>
      <w:hyperlink r:id="rId26" w:history="1">
        <w:r w:rsidR="00380284" w:rsidRPr="00380284">
          <w:rPr>
            <w:rStyle w:val="a4"/>
            <w:rFonts w:ascii="Times New Roman" w:hAnsi="Times New Roman"/>
            <w:sz w:val="24"/>
            <w:szCs w:val="24"/>
          </w:rPr>
          <w:t>http://www.ug.ru</w:t>
        </w:r>
      </w:hyperlink>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"Открытое образование". Научно-практический журнал по информационным технологиям в образовании.</w:t>
      </w:r>
    </w:p>
    <w:p w:rsidR="00380284" w:rsidRPr="00380284" w:rsidRDefault="00394EF6" w:rsidP="00380284">
      <w:pPr>
        <w:rPr>
          <w:rFonts w:ascii="Times New Roman" w:hAnsi="Times New Roman" w:cs="Times New Roman"/>
          <w:sz w:val="24"/>
          <w:szCs w:val="24"/>
        </w:rPr>
      </w:pPr>
      <w:hyperlink r:id="rId27" w:history="1">
        <w:r w:rsidR="00380284" w:rsidRPr="00380284">
          <w:rPr>
            <w:rStyle w:val="a4"/>
            <w:rFonts w:ascii="Times New Roman" w:hAnsi="Times New Roman"/>
            <w:sz w:val="24"/>
            <w:szCs w:val="24"/>
          </w:rPr>
          <w:t>http://www.e-joe.ru</w:t>
        </w:r>
      </w:hyperlink>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Электронный каталог учебных изданий.</w:t>
      </w:r>
    </w:p>
    <w:p w:rsidR="00380284" w:rsidRPr="00380284" w:rsidRDefault="00394EF6" w:rsidP="00380284">
      <w:pPr>
        <w:rPr>
          <w:rFonts w:ascii="Times New Roman" w:hAnsi="Times New Roman" w:cs="Times New Roman"/>
          <w:sz w:val="24"/>
          <w:szCs w:val="24"/>
        </w:rPr>
      </w:pPr>
      <w:hyperlink r:id="rId28" w:history="1">
        <w:r w:rsidR="00380284" w:rsidRPr="00380284">
          <w:rPr>
            <w:rStyle w:val="a4"/>
            <w:rFonts w:ascii="Times New Roman" w:hAnsi="Times New Roman"/>
            <w:sz w:val="24"/>
            <w:szCs w:val="24"/>
          </w:rPr>
          <w:t>http://www.edu.ru</w:t>
        </w:r>
      </w:hyperlink>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Все образование Интернета.</w:t>
      </w:r>
    </w:p>
    <w:p w:rsidR="00380284" w:rsidRPr="00380284" w:rsidRDefault="00394EF6" w:rsidP="00380284">
      <w:pPr>
        <w:rPr>
          <w:rFonts w:ascii="Times New Roman" w:hAnsi="Times New Roman" w:cs="Times New Roman"/>
          <w:sz w:val="24"/>
          <w:szCs w:val="24"/>
        </w:rPr>
      </w:pPr>
      <w:hyperlink r:id="rId29" w:history="1">
        <w:r w:rsidR="00380284" w:rsidRPr="00380284">
          <w:rPr>
            <w:rStyle w:val="a4"/>
            <w:rFonts w:ascii="Times New Roman" w:hAnsi="Times New Roman"/>
            <w:sz w:val="24"/>
            <w:szCs w:val="24"/>
          </w:rPr>
          <w:t>http://pedsovet.alledu.ru </w:t>
        </w:r>
      </w:hyperlink>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Школьный сектор</w:t>
      </w:r>
    </w:p>
    <w:p w:rsidR="00380284" w:rsidRPr="00380284" w:rsidRDefault="00380284" w:rsidP="00380284">
      <w:pPr>
        <w:rPr>
          <w:rFonts w:ascii="Times New Roman" w:hAnsi="Times New Roman" w:cs="Times New Roman"/>
          <w:sz w:val="24"/>
          <w:szCs w:val="24"/>
        </w:rPr>
      </w:pPr>
      <w:r w:rsidRPr="00380284">
        <w:rPr>
          <w:rFonts w:ascii="Times New Roman" w:hAnsi="Times New Roman" w:cs="Times New Roman"/>
          <w:sz w:val="24"/>
          <w:szCs w:val="24"/>
        </w:rPr>
        <w:t>Словари: Ожегова, Ушакова, этимологический словарь, словообразовательный под редакцией Н.Тихонова</w:t>
      </w:r>
    </w:p>
    <w:p w:rsidR="00380284" w:rsidRPr="00380284" w:rsidRDefault="00380284" w:rsidP="00380284">
      <w:pPr>
        <w:rPr>
          <w:rFonts w:ascii="Times New Roman" w:hAnsi="Times New Roman" w:cs="Times New Roman"/>
          <w:sz w:val="24"/>
          <w:szCs w:val="24"/>
        </w:rPr>
      </w:pPr>
    </w:p>
    <w:p w:rsidR="009B40A4" w:rsidRPr="00380284" w:rsidRDefault="009B40A4">
      <w:pPr>
        <w:rPr>
          <w:rFonts w:ascii="Times New Roman" w:hAnsi="Times New Roman" w:cs="Times New Roman"/>
          <w:sz w:val="24"/>
          <w:szCs w:val="24"/>
        </w:rPr>
      </w:pPr>
    </w:p>
    <w:sectPr w:rsidR="009B40A4" w:rsidRPr="003802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261B"/>
    <w:multiLevelType w:val="hybridMultilevel"/>
    <w:tmpl w:val="38E875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3B3479B"/>
    <w:multiLevelType w:val="hybridMultilevel"/>
    <w:tmpl w:val="8EDE4C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EA933EF"/>
    <w:multiLevelType w:val="hybridMultilevel"/>
    <w:tmpl w:val="14BCB8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33987F1B"/>
    <w:multiLevelType w:val="hybridMultilevel"/>
    <w:tmpl w:val="091CFC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D461E8D"/>
    <w:multiLevelType w:val="hybridMultilevel"/>
    <w:tmpl w:val="7D44F6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77E1332F"/>
    <w:multiLevelType w:val="hybridMultilevel"/>
    <w:tmpl w:val="BEAEB1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7ECC1C2A"/>
    <w:multiLevelType w:val="hybridMultilevel"/>
    <w:tmpl w:val="74C672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84"/>
    <w:rsid w:val="00380284"/>
    <w:rsid w:val="00394EF6"/>
    <w:rsid w:val="007B275B"/>
    <w:rsid w:val="0099576F"/>
    <w:rsid w:val="009B4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80284"/>
    <w:pPr>
      <w:spacing w:after="0" w:line="360" w:lineRule="auto"/>
      <w:ind w:firstLine="709"/>
      <w:jc w:val="both"/>
      <w:outlineLvl w:val="1"/>
    </w:pPr>
    <w:rPr>
      <w:rFonts w:ascii="Times New Roman" w:eastAsia="@Arial Unicode MS"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28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rsid w:val="00380284"/>
    <w:rPr>
      <w:rFonts w:cs="Times New Roman"/>
      <w:color w:val="0000FF"/>
      <w:u w:val="single"/>
    </w:rPr>
  </w:style>
  <w:style w:type="character" w:customStyle="1" w:styleId="20">
    <w:name w:val="Заголовок 2 Знак"/>
    <w:basedOn w:val="a0"/>
    <w:link w:val="2"/>
    <w:uiPriority w:val="9"/>
    <w:rsid w:val="00380284"/>
    <w:rPr>
      <w:rFonts w:ascii="Times New Roman" w:eastAsia="@Arial Unicode MS" w:hAnsi="Times New Roman" w:cs="Times New Roman"/>
      <w:b/>
      <w:bCs/>
      <w:sz w:val="28"/>
      <w:szCs w:val="28"/>
    </w:rPr>
  </w:style>
  <w:style w:type="paragraph" w:styleId="a5">
    <w:name w:val="Balloon Text"/>
    <w:basedOn w:val="a"/>
    <w:link w:val="a6"/>
    <w:uiPriority w:val="99"/>
    <w:semiHidden/>
    <w:unhideWhenUsed/>
    <w:rsid w:val="003802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02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80284"/>
    <w:pPr>
      <w:spacing w:after="0" w:line="360" w:lineRule="auto"/>
      <w:ind w:firstLine="709"/>
      <w:jc w:val="both"/>
      <w:outlineLvl w:val="1"/>
    </w:pPr>
    <w:rPr>
      <w:rFonts w:ascii="Times New Roman" w:eastAsia="@Arial Unicode MS"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028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rsid w:val="00380284"/>
    <w:rPr>
      <w:rFonts w:cs="Times New Roman"/>
      <w:color w:val="0000FF"/>
      <w:u w:val="single"/>
    </w:rPr>
  </w:style>
  <w:style w:type="character" w:customStyle="1" w:styleId="20">
    <w:name w:val="Заголовок 2 Знак"/>
    <w:basedOn w:val="a0"/>
    <w:link w:val="2"/>
    <w:uiPriority w:val="9"/>
    <w:rsid w:val="00380284"/>
    <w:rPr>
      <w:rFonts w:ascii="Times New Roman" w:eastAsia="@Arial Unicode MS" w:hAnsi="Times New Roman" w:cs="Times New Roman"/>
      <w:b/>
      <w:bCs/>
      <w:sz w:val="28"/>
      <w:szCs w:val="28"/>
    </w:rPr>
  </w:style>
  <w:style w:type="paragraph" w:styleId="a5">
    <w:name w:val="Balloon Text"/>
    <w:basedOn w:val="a"/>
    <w:link w:val="a6"/>
    <w:uiPriority w:val="99"/>
    <w:semiHidden/>
    <w:unhideWhenUsed/>
    <w:rsid w:val="003802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02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525477">
      <w:bodyDiv w:val="1"/>
      <w:marLeft w:val="0"/>
      <w:marRight w:val="0"/>
      <w:marTop w:val="0"/>
      <w:marBottom w:val="0"/>
      <w:divBdr>
        <w:top w:val="none" w:sz="0" w:space="0" w:color="auto"/>
        <w:left w:val="none" w:sz="0" w:space="0" w:color="auto"/>
        <w:bottom w:val="none" w:sz="0" w:space="0" w:color="auto"/>
        <w:right w:val="none" w:sz="0" w:space="0" w:color="auto"/>
      </w:divBdr>
    </w:div>
    <w:div w:id="1250886395">
      <w:bodyDiv w:val="1"/>
      <w:marLeft w:val="0"/>
      <w:marRight w:val="0"/>
      <w:marTop w:val="0"/>
      <w:marBottom w:val="0"/>
      <w:divBdr>
        <w:top w:val="none" w:sz="0" w:space="0" w:color="auto"/>
        <w:left w:val="none" w:sz="0" w:space="0" w:color="auto"/>
        <w:bottom w:val="none" w:sz="0" w:space="0" w:color="auto"/>
        <w:right w:val="none" w:sz="0" w:space="0" w:color="auto"/>
      </w:divBdr>
    </w:div>
    <w:div w:id="1658344156">
      <w:bodyDiv w:val="1"/>
      <w:marLeft w:val="0"/>
      <w:marRight w:val="0"/>
      <w:marTop w:val="0"/>
      <w:marBottom w:val="0"/>
      <w:divBdr>
        <w:top w:val="none" w:sz="0" w:space="0" w:color="auto"/>
        <w:left w:val="none" w:sz="0" w:space="0" w:color="auto"/>
        <w:bottom w:val="none" w:sz="0" w:space="0" w:color="auto"/>
        <w:right w:val="none" w:sz="0" w:space="0" w:color="auto"/>
      </w:divBdr>
    </w:div>
    <w:div w:id="1770005360">
      <w:bodyDiv w:val="1"/>
      <w:marLeft w:val="0"/>
      <w:marRight w:val="0"/>
      <w:marTop w:val="0"/>
      <w:marBottom w:val="0"/>
      <w:divBdr>
        <w:top w:val="none" w:sz="0" w:space="0" w:color="auto"/>
        <w:left w:val="none" w:sz="0" w:space="0" w:color="auto"/>
        <w:bottom w:val="none" w:sz="0" w:space="0" w:color="auto"/>
        <w:right w:val="none" w:sz="0" w:space="0" w:color="auto"/>
      </w:divBdr>
    </w:div>
    <w:div w:id="195212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ug.ru"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ucheba.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pedsovet.alledu.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edu.r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e-joe.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3667</Words>
  <Characters>20906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User</cp:lastModifiedBy>
  <cp:revision>2</cp:revision>
  <dcterms:created xsi:type="dcterms:W3CDTF">2021-05-24T09:15:00Z</dcterms:created>
  <dcterms:modified xsi:type="dcterms:W3CDTF">2021-05-24T09:15:00Z</dcterms:modified>
</cp:coreProperties>
</file>